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40FAF16B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1CAC5EE0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1BC072A5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40AE2718" w14:textId="77777777" w:rsidTr="005F0356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760C68AA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551836F2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1D00BF0D" w14:textId="788F2190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5710774A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741EA798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ED11BE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50AD0290" w14:textId="77777777" w:rsidTr="0011191E">
        <w:trPr>
          <w:trHeight w:val="415"/>
        </w:trPr>
        <w:tc>
          <w:tcPr>
            <w:tcW w:w="9062" w:type="dxa"/>
            <w:gridSpan w:val="6"/>
            <w:vAlign w:val="center"/>
          </w:tcPr>
          <w:p w14:paraId="2DBD4280" w14:textId="77777777" w:rsidR="00E43550" w:rsidRPr="005E4BBF" w:rsidRDefault="00E43550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FE3D78">
              <w:rPr>
                <w:sz w:val="20"/>
                <w:szCs w:val="20"/>
              </w:rPr>
              <w:t>Dan za zdrave zube</w:t>
            </w:r>
          </w:p>
        </w:tc>
      </w:tr>
      <w:tr w:rsidR="00E43550" w:rsidRPr="009468B0" w14:paraId="2521DBDB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184834E4" w14:textId="79F9B225" w:rsidR="00E43550" w:rsidRPr="005E4BBF" w:rsidRDefault="00E43550" w:rsidP="00F316A9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5E4BBF">
              <w:rPr>
                <w:sz w:val="20"/>
                <w:szCs w:val="20"/>
              </w:rPr>
              <w:t xml:space="preserve">Slušati/čitati i interpretirati </w:t>
            </w:r>
            <w:r w:rsidR="00776653">
              <w:rPr>
                <w:sz w:val="20"/>
                <w:szCs w:val="20"/>
              </w:rPr>
              <w:t>tekst o zubima</w:t>
            </w:r>
            <w:r w:rsidR="00007670">
              <w:rPr>
                <w:sz w:val="20"/>
                <w:szCs w:val="20"/>
              </w:rPr>
              <w:t>.</w:t>
            </w:r>
          </w:p>
        </w:tc>
      </w:tr>
      <w:tr w:rsidR="00E43550" w:rsidRPr="009468B0" w14:paraId="4BC6BED5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17C15CC1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ED11BE" w:rsidRPr="005A7753">
              <w:rPr>
                <w:b/>
                <w:bCs/>
                <w:sz w:val="20"/>
                <w:szCs w:val="20"/>
              </w:rPr>
              <w:t>OŠ HJ A.2.3.</w:t>
            </w:r>
            <w:r w:rsidR="00ED11BE">
              <w:rPr>
                <w:sz w:val="20"/>
                <w:szCs w:val="20"/>
              </w:rPr>
              <w:t xml:space="preserve"> </w:t>
            </w:r>
            <w:r w:rsidR="005E4BBF">
              <w:rPr>
                <w:sz w:val="20"/>
                <w:szCs w:val="20"/>
              </w:rPr>
              <w:t xml:space="preserve">Učenik </w:t>
            </w:r>
            <w:r w:rsidR="00776653">
              <w:rPr>
                <w:sz w:val="20"/>
                <w:szCs w:val="20"/>
              </w:rPr>
              <w:t>čita kratke tekstove tematski prikladne učeničkom</w:t>
            </w:r>
            <w:r w:rsidR="00071A51">
              <w:rPr>
                <w:sz w:val="20"/>
                <w:szCs w:val="20"/>
              </w:rPr>
              <w:t>u</w:t>
            </w:r>
            <w:r w:rsidR="00776653">
              <w:rPr>
                <w:sz w:val="20"/>
                <w:szCs w:val="20"/>
              </w:rPr>
              <w:t xml:space="preserve"> iskustvu, jezičnomu razvoju i interesima</w:t>
            </w:r>
            <w:r w:rsidR="005F0356">
              <w:rPr>
                <w:sz w:val="20"/>
                <w:szCs w:val="20"/>
              </w:rPr>
              <w:t>.</w:t>
            </w:r>
          </w:p>
          <w:p w14:paraId="743CC984" w14:textId="77777777" w:rsidR="005A7753" w:rsidRPr="00155D10" w:rsidRDefault="005A7753" w:rsidP="005A7753">
            <w:pPr>
              <w:textAlignment w:val="baseline"/>
              <w:rPr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5B0BD506" w14:textId="657FF9D7" w:rsidR="005A7753" w:rsidRDefault="005A7753" w:rsidP="005A77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A.2.5. Učenik upotrebljava i objašnjava riječi, sintagme i rečenice u točnome značenju s obzirom na komunikacijsku situaciju.</w:t>
            </w:r>
            <w:r w:rsidRPr="00155D10">
              <w:rPr>
                <w:sz w:val="20"/>
                <w:szCs w:val="20"/>
              </w:rPr>
              <w:t xml:space="preserve"> </w:t>
            </w:r>
          </w:p>
          <w:p w14:paraId="1E8E01C7" w14:textId="77777777" w:rsidR="005A7753" w:rsidRDefault="005A7753" w:rsidP="005A77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B.2.1. Učenik izražava svoja zapažanja, misli i osjećaje nakon slušanja/čitanja književnoga teksta i povezuje ih s vlastitim iskustvom.</w:t>
            </w:r>
          </w:p>
          <w:p w14:paraId="1EFC2FE9" w14:textId="6FF81B9F" w:rsidR="005A7753" w:rsidRPr="009468B0" w:rsidRDefault="005A7753" w:rsidP="005A7753">
            <w:pPr>
              <w:rPr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1B103335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2293CC45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7AA195EB" w14:textId="77777777" w:rsidTr="0011191E">
        <w:tc>
          <w:tcPr>
            <w:tcW w:w="1634" w:type="dxa"/>
            <w:vAlign w:val="center"/>
          </w:tcPr>
          <w:p w14:paraId="57893E50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BB1AAE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47285688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718C8694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3713E08A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1099E2E1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43550" w:rsidRPr="00C208B7" w14:paraId="0D78F5BD" w14:textId="77777777" w:rsidTr="0011191E">
        <w:tc>
          <w:tcPr>
            <w:tcW w:w="1634" w:type="dxa"/>
          </w:tcPr>
          <w:p w14:paraId="240163D1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D923198" w14:textId="77777777" w:rsidR="005F0356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1. EMOCIONALNO-</w:t>
            </w:r>
          </w:p>
          <w:p w14:paraId="645EFDC0" w14:textId="5C85643E" w:rsidR="00393959" w:rsidRPr="00393959" w:rsidRDefault="005F0356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393959" w:rsidRPr="00393959">
              <w:rPr>
                <w:sz w:val="18"/>
                <w:szCs w:val="18"/>
              </w:rPr>
              <w:t>INTELEKTUALNA MOTIVACIJA</w:t>
            </w:r>
          </w:p>
          <w:p w14:paraId="2B398AC3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598D36C7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197B4544" w14:textId="77777777" w:rsidR="00776653" w:rsidRDefault="00776653" w:rsidP="00393959">
            <w:pPr>
              <w:rPr>
                <w:sz w:val="18"/>
                <w:szCs w:val="18"/>
              </w:rPr>
            </w:pPr>
          </w:p>
          <w:p w14:paraId="291CF46E" w14:textId="77777777" w:rsidR="00776653" w:rsidRDefault="00776653" w:rsidP="00393959">
            <w:pPr>
              <w:rPr>
                <w:sz w:val="18"/>
                <w:szCs w:val="18"/>
              </w:rPr>
            </w:pPr>
          </w:p>
          <w:p w14:paraId="56D9F8AD" w14:textId="77777777" w:rsidR="00776653" w:rsidRDefault="00776653" w:rsidP="00393959">
            <w:pPr>
              <w:rPr>
                <w:sz w:val="18"/>
                <w:szCs w:val="18"/>
              </w:rPr>
            </w:pPr>
          </w:p>
          <w:p w14:paraId="0325E117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2. NAJAVA I LOKALIZACIJA TEKSTA</w:t>
            </w:r>
          </w:p>
          <w:p w14:paraId="5F38D378" w14:textId="77777777" w:rsidR="00393959" w:rsidRPr="00393959" w:rsidRDefault="00393959" w:rsidP="00393959">
            <w:pPr>
              <w:rPr>
                <w:sz w:val="18"/>
                <w:szCs w:val="18"/>
              </w:rPr>
            </w:pPr>
          </w:p>
          <w:p w14:paraId="22159191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3. IZRAŽAJNO ČITANJE TEKSTA</w:t>
            </w:r>
          </w:p>
          <w:p w14:paraId="307E3288" w14:textId="77777777" w:rsidR="00393959" w:rsidRPr="00393959" w:rsidRDefault="00393959" w:rsidP="00393959">
            <w:pPr>
              <w:rPr>
                <w:sz w:val="18"/>
                <w:szCs w:val="18"/>
              </w:rPr>
            </w:pPr>
          </w:p>
          <w:p w14:paraId="7701D9F9" w14:textId="77777777" w:rsidR="005F0356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4. EMOCIONALNO-</w:t>
            </w:r>
          </w:p>
          <w:p w14:paraId="7465507D" w14:textId="1D140F55" w:rsidR="00393959" w:rsidRPr="00393959" w:rsidRDefault="005F0356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393959" w:rsidRPr="00393959">
              <w:rPr>
                <w:sz w:val="18"/>
                <w:szCs w:val="18"/>
              </w:rPr>
              <w:t>INTELEKTUALNA STANKA</w:t>
            </w:r>
          </w:p>
          <w:p w14:paraId="6DCDB761" w14:textId="77777777" w:rsidR="00393959" w:rsidRPr="00393959" w:rsidRDefault="00393959" w:rsidP="00393959">
            <w:pPr>
              <w:rPr>
                <w:sz w:val="18"/>
                <w:szCs w:val="18"/>
              </w:rPr>
            </w:pPr>
          </w:p>
          <w:p w14:paraId="0800FAB4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5. OBJAVLJIVANJE DOŽIVLJAJA</w:t>
            </w:r>
          </w:p>
          <w:p w14:paraId="289E859D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647890AE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00534958" w14:textId="77777777" w:rsidR="00722F8B" w:rsidRDefault="00722F8B" w:rsidP="00393959">
            <w:pPr>
              <w:rPr>
                <w:sz w:val="18"/>
                <w:szCs w:val="18"/>
              </w:rPr>
            </w:pPr>
          </w:p>
          <w:p w14:paraId="16315830" w14:textId="77777777" w:rsidR="00722F8B" w:rsidRDefault="00722F8B" w:rsidP="00393959">
            <w:pPr>
              <w:rPr>
                <w:sz w:val="18"/>
                <w:szCs w:val="18"/>
              </w:rPr>
            </w:pPr>
          </w:p>
          <w:p w14:paraId="7E10EB26" w14:textId="77777777" w:rsidR="00722F8B" w:rsidRDefault="00722F8B" w:rsidP="00393959">
            <w:pPr>
              <w:rPr>
                <w:sz w:val="18"/>
                <w:szCs w:val="18"/>
              </w:rPr>
            </w:pPr>
          </w:p>
          <w:p w14:paraId="11DB4B12" w14:textId="77777777" w:rsidR="00722F8B" w:rsidRDefault="00722F8B" w:rsidP="00393959">
            <w:pPr>
              <w:rPr>
                <w:sz w:val="18"/>
                <w:szCs w:val="18"/>
              </w:rPr>
            </w:pPr>
          </w:p>
          <w:p w14:paraId="24DBBF18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1D3EC620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6. INTERPRETACIJA KNJIŽEVNOG</w:t>
            </w:r>
            <w:r w:rsidR="00BB1AAE">
              <w:rPr>
                <w:sz w:val="18"/>
                <w:szCs w:val="18"/>
              </w:rPr>
              <w:t>A</w:t>
            </w:r>
            <w:r w:rsidRPr="00393959">
              <w:rPr>
                <w:sz w:val="18"/>
                <w:szCs w:val="18"/>
              </w:rPr>
              <w:t xml:space="preserve"> TEKSTA</w:t>
            </w:r>
          </w:p>
          <w:p w14:paraId="0C437B44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13DC97AD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10B395A0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547FE36E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4944D7AA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71127364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6BE1ACFA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4BB5D128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1925B962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5745B3E0" w14:textId="77777777" w:rsidR="00FE0EFB" w:rsidRDefault="00FE0EFB" w:rsidP="00393959">
            <w:pPr>
              <w:rPr>
                <w:sz w:val="18"/>
                <w:szCs w:val="18"/>
              </w:rPr>
            </w:pPr>
          </w:p>
          <w:p w14:paraId="281278F6" w14:textId="77777777" w:rsidR="00776653" w:rsidRDefault="00776653" w:rsidP="00393959">
            <w:pPr>
              <w:rPr>
                <w:sz w:val="18"/>
                <w:szCs w:val="18"/>
              </w:rPr>
            </w:pPr>
          </w:p>
          <w:p w14:paraId="67B72E03" w14:textId="77777777" w:rsidR="00776653" w:rsidRDefault="00776653" w:rsidP="00393959">
            <w:pPr>
              <w:rPr>
                <w:sz w:val="18"/>
                <w:szCs w:val="18"/>
              </w:rPr>
            </w:pPr>
          </w:p>
          <w:p w14:paraId="796D0F37" w14:textId="77777777" w:rsidR="00776653" w:rsidRDefault="00776653" w:rsidP="00393959">
            <w:pPr>
              <w:rPr>
                <w:sz w:val="18"/>
                <w:szCs w:val="18"/>
              </w:rPr>
            </w:pPr>
          </w:p>
          <w:p w14:paraId="67EDA0EC" w14:textId="77777777" w:rsidR="009578B0" w:rsidRDefault="009578B0" w:rsidP="00393959">
            <w:pPr>
              <w:rPr>
                <w:sz w:val="18"/>
                <w:szCs w:val="18"/>
              </w:rPr>
            </w:pPr>
          </w:p>
          <w:p w14:paraId="224365F6" w14:textId="77777777" w:rsidR="00776653" w:rsidRDefault="00776653" w:rsidP="00393959">
            <w:pPr>
              <w:rPr>
                <w:sz w:val="18"/>
                <w:szCs w:val="18"/>
              </w:rPr>
            </w:pPr>
          </w:p>
          <w:p w14:paraId="0EAB5B3F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5ED8414C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7. SINTEZA</w:t>
            </w:r>
          </w:p>
          <w:p w14:paraId="294DF067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2E0C798F" w14:textId="77777777" w:rsidR="00FE0EFB" w:rsidRDefault="00FE0EFB" w:rsidP="00393959">
            <w:pPr>
              <w:rPr>
                <w:sz w:val="18"/>
                <w:szCs w:val="18"/>
              </w:rPr>
            </w:pPr>
          </w:p>
          <w:p w14:paraId="2FA02A22" w14:textId="77777777" w:rsidR="00FE0EFB" w:rsidRDefault="00FE0EFB" w:rsidP="00393959">
            <w:pPr>
              <w:rPr>
                <w:sz w:val="18"/>
                <w:szCs w:val="18"/>
              </w:rPr>
            </w:pPr>
          </w:p>
          <w:p w14:paraId="2E7D2342" w14:textId="77777777" w:rsidR="00722F8B" w:rsidRDefault="00722F8B" w:rsidP="00393959">
            <w:pPr>
              <w:rPr>
                <w:sz w:val="18"/>
                <w:szCs w:val="18"/>
              </w:rPr>
            </w:pPr>
          </w:p>
          <w:p w14:paraId="11BE6AB4" w14:textId="77777777" w:rsidR="005E4BBF" w:rsidRDefault="005E4BBF" w:rsidP="00393959">
            <w:pPr>
              <w:rPr>
                <w:sz w:val="18"/>
                <w:szCs w:val="18"/>
              </w:rPr>
            </w:pPr>
          </w:p>
          <w:p w14:paraId="5110390E" w14:textId="77777777" w:rsidR="005E4BBF" w:rsidRDefault="005E4BBF" w:rsidP="00393959">
            <w:pPr>
              <w:rPr>
                <w:sz w:val="18"/>
                <w:szCs w:val="18"/>
              </w:rPr>
            </w:pPr>
          </w:p>
          <w:p w14:paraId="7669BABB" w14:textId="77777777" w:rsidR="009578B0" w:rsidRDefault="009578B0" w:rsidP="00393959">
            <w:pPr>
              <w:rPr>
                <w:sz w:val="18"/>
                <w:szCs w:val="18"/>
              </w:rPr>
            </w:pPr>
          </w:p>
          <w:p w14:paraId="512D804F" w14:textId="77777777" w:rsidR="00FE3D78" w:rsidRDefault="00FE3D78" w:rsidP="00393959">
            <w:pPr>
              <w:rPr>
                <w:sz w:val="18"/>
                <w:szCs w:val="18"/>
              </w:rPr>
            </w:pPr>
          </w:p>
          <w:p w14:paraId="719B2DFE" w14:textId="77777777" w:rsidR="00FE0EFB" w:rsidRDefault="00FE0EFB" w:rsidP="00393959">
            <w:pPr>
              <w:rPr>
                <w:sz w:val="18"/>
                <w:szCs w:val="18"/>
              </w:rPr>
            </w:pPr>
          </w:p>
          <w:p w14:paraId="694055B1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8. STVARALAČKI RAD</w:t>
            </w:r>
          </w:p>
          <w:p w14:paraId="64246135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62B21C66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65F84F57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208B817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38B0B05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8328F4B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6AFFDDF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8AB34BF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7B1349F7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2E098CFB" w14:textId="77777777" w:rsidR="007B02BF" w:rsidRPr="00FE3D78" w:rsidRDefault="007B02BF" w:rsidP="007B02BF">
            <w:pPr>
              <w:rPr>
                <w:i/>
                <w:sz w:val="18"/>
                <w:szCs w:val="18"/>
              </w:rPr>
            </w:pPr>
            <w:r w:rsidRPr="007B02BF">
              <w:rPr>
                <w:sz w:val="18"/>
                <w:szCs w:val="18"/>
              </w:rPr>
              <w:t xml:space="preserve">Učiteljica/učitelj potiče učenike na aktivnost, a kao poticaj može poslužiti zadatak iz udžbenika (str. 42): </w:t>
            </w:r>
            <w:r w:rsidRPr="00FE3D78">
              <w:rPr>
                <w:i/>
                <w:sz w:val="18"/>
                <w:szCs w:val="18"/>
              </w:rPr>
              <w:t xml:space="preserve">Učini bez glasanja: </w:t>
            </w:r>
          </w:p>
          <w:p w14:paraId="3F724396" w14:textId="77777777" w:rsidR="007B02BF" w:rsidRPr="00FE3D78" w:rsidRDefault="007B02BF" w:rsidP="007B02BF">
            <w:pPr>
              <w:rPr>
                <w:i/>
                <w:sz w:val="18"/>
                <w:szCs w:val="18"/>
              </w:rPr>
            </w:pPr>
            <w:r w:rsidRPr="00FE3D78">
              <w:rPr>
                <w:i/>
                <w:sz w:val="18"/>
                <w:szCs w:val="18"/>
              </w:rPr>
              <w:t xml:space="preserve">− osmjehni se </w:t>
            </w:r>
          </w:p>
          <w:p w14:paraId="1D97B97F" w14:textId="77777777" w:rsidR="007B02BF" w:rsidRPr="00FE3D78" w:rsidRDefault="007B02BF" w:rsidP="007B02BF">
            <w:pPr>
              <w:rPr>
                <w:i/>
                <w:sz w:val="18"/>
                <w:szCs w:val="18"/>
              </w:rPr>
            </w:pPr>
            <w:r w:rsidRPr="00FE3D78">
              <w:rPr>
                <w:i/>
                <w:sz w:val="18"/>
                <w:szCs w:val="18"/>
              </w:rPr>
              <w:t xml:space="preserve">− nasmiješi se </w:t>
            </w:r>
          </w:p>
          <w:p w14:paraId="60B3F51B" w14:textId="77777777" w:rsidR="007B02BF" w:rsidRPr="00FE3D78" w:rsidRDefault="007B02BF" w:rsidP="007B02BF">
            <w:pPr>
              <w:rPr>
                <w:i/>
                <w:sz w:val="18"/>
                <w:szCs w:val="18"/>
              </w:rPr>
            </w:pPr>
            <w:r w:rsidRPr="00FE3D78">
              <w:rPr>
                <w:i/>
                <w:sz w:val="18"/>
                <w:szCs w:val="18"/>
              </w:rPr>
              <w:t xml:space="preserve">− smij se </w:t>
            </w:r>
          </w:p>
          <w:p w14:paraId="72CF00F2" w14:textId="4D18A34C" w:rsidR="00A57B14" w:rsidRPr="00FE3D78" w:rsidRDefault="007B02BF" w:rsidP="007B02BF">
            <w:pPr>
              <w:rPr>
                <w:i/>
                <w:sz w:val="18"/>
                <w:szCs w:val="18"/>
              </w:rPr>
            </w:pPr>
            <w:r w:rsidRPr="00FE3D78">
              <w:rPr>
                <w:i/>
                <w:sz w:val="18"/>
                <w:szCs w:val="18"/>
              </w:rPr>
              <w:t>− smij se cijelim tijelom</w:t>
            </w:r>
            <w:r w:rsidR="00071A51">
              <w:rPr>
                <w:i/>
                <w:sz w:val="18"/>
                <w:szCs w:val="18"/>
              </w:rPr>
              <w:t>.</w:t>
            </w:r>
          </w:p>
          <w:p w14:paraId="0A643296" w14:textId="77777777" w:rsidR="00776653" w:rsidRDefault="00776653" w:rsidP="00936292">
            <w:pPr>
              <w:rPr>
                <w:sz w:val="18"/>
                <w:szCs w:val="18"/>
              </w:rPr>
            </w:pPr>
          </w:p>
          <w:p w14:paraId="40F562E8" w14:textId="77777777" w:rsidR="00936292" w:rsidRPr="005E4BBF" w:rsidRDefault="00936292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</w:t>
            </w:r>
            <w:r w:rsidR="001B45DA">
              <w:rPr>
                <w:sz w:val="18"/>
                <w:szCs w:val="18"/>
              </w:rPr>
              <w:t>/učitelj</w:t>
            </w:r>
            <w:r>
              <w:rPr>
                <w:sz w:val="18"/>
                <w:szCs w:val="18"/>
              </w:rPr>
              <w:t xml:space="preserve"> najavljuje čitanje </w:t>
            </w:r>
            <w:r w:rsidR="00FE3D78">
              <w:rPr>
                <w:sz w:val="18"/>
                <w:szCs w:val="18"/>
              </w:rPr>
              <w:t>teksta o zubima</w:t>
            </w:r>
            <w:r w:rsidR="005E4BBF">
              <w:rPr>
                <w:sz w:val="18"/>
                <w:szCs w:val="18"/>
              </w:rPr>
              <w:t>.</w:t>
            </w:r>
          </w:p>
          <w:p w14:paraId="20E043E3" w14:textId="77777777" w:rsidR="00936292" w:rsidRDefault="00936292" w:rsidP="00936292">
            <w:pPr>
              <w:rPr>
                <w:sz w:val="18"/>
                <w:szCs w:val="18"/>
              </w:rPr>
            </w:pPr>
          </w:p>
          <w:p w14:paraId="56991AA1" w14:textId="77777777" w:rsidR="00776653" w:rsidRDefault="00776653" w:rsidP="00936292">
            <w:pPr>
              <w:rPr>
                <w:sz w:val="18"/>
                <w:szCs w:val="18"/>
              </w:rPr>
            </w:pPr>
          </w:p>
          <w:p w14:paraId="4A9F710C" w14:textId="2F9DC9F9" w:rsidR="007E1839" w:rsidRDefault="007E1839" w:rsidP="007E18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izražajno čita najavljeni znanstveno</w:t>
            </w:r>
            <w:r w:rsidR="00BD7C06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popularni tekst.</w:t>
            </w:r>
          </w:p>
          <w:p w14:paraId="61C0BC0A" w14:textId="77777777" w:rsidR="007E1839" w:rsidRDefault="007E1839" w:rsidP="007E1839">
            <w:pPr>
              <w:rPr>
                <w:sz w:val="18"/>
                <w:szCs w:val="18"/>
              </w:rPr>
            </w:pPr>
          </w:p>
          <w:p w14:paraId="39FAADF0" w14:textId="40C16967" w:rsidR="007E1839" w:rsidRDefault="007E1839" w:rsidP="007E18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Učenicima se omoguć</w:t>
            </w:r>
            <w:r w:rsidR="00FE727D">
              <w:rPr>
                <w:sz w:val="18"/>
                <w:szCs w:val="18"/>
              </w:rPr>
              <w:t>uje</w:t>
            </w:r>
            <w:r>
              <w:rPr>
                <w:sz w:val="18"/>
                <w:szCs w:val="18"/>
              </w:rPr>
              <w:t xml:space="preserve"> kratko vrijeme kako bi </w:t>
            </w:r>
            <w:r w:rsidR="00ED11BE">
              <w:rPr>
                <w:sz w:val="18"/>
                <w:szCs w:val="18"/>
              </w:rPr>
              <w:t>oblikovali</w:t>
            </w:r>
            <w:r>
              <w:rPr>
                <w:sz w:val="18"/>
                <w:szCs w:val="18"/>
              </w:rPr>
              <w:t xml:space="preserve"> doživljaje koji su se </w:t>
            </w:r>
            <w:r w:rsidR="00793A34">
              <w:rPr>
                <w:sz w:val="18"/>
                <w:szCs w:val="18"/>
              </w:rPr>
              <w:t>po</w:t>
            </w:r>
            <w:r>
              <w:rPr>
                <w:sz w:val="18"/>
                <w:szCs w:val="18"/>
              </w:rPr>
              <w:t xml:space="preserve">javili </w:t>
            </w:r>
            <w:r w:rsidR="00071A51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 teksta.</w:t>
            </w:r>
          </w:p>
          <w:p w14:paraId="60EFB603" w14:textId="77777777" w:rsidR="007E1839" w:rsidRDefault="007E1839" w:rsidP="007E1839">
            <w:pPr>
              <w:rPr>
                <w:sz w:val="18"/>
                <w:szCs w:val="18"/>
              </w:rPr>
            </w:pPr>
          </w:p>
          <w:p w14:paraId="67268B85" w14:textId="6131A670" w:rsidR="007E1839" w:rsidRDefault="007E1839" w:rsidP="007E18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objavljuju svoje doživljaje teksta koji su se </w:t>
            </w:r>
            <w:r w:rsidR="00793A34">
              <w:rPr>
                <w:sz w:val="18"/>
                <w:szCs w:val="18"/>
              </w:rPr>
              <w:t>po</w:t>
            </w:r>
            <w:r>
              <w:rPr>
                <w:sz w:val="18"/>
                <w:szCs w:val="18"/>
              </w:rPr>
              <w:t xml:space="preserve">javili </w:t>
            </w:r>
            <w:r w:rsidR="00071A51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slušanja. Učiteljica/učitelj usmjerava eventualne neprimjerene iskaze.</w:t>
            </w:r>
          </w:p>
          <w:p w14:paraId="4CC365E0" w14:textId="77777777" w:rsidR="00936292" w:rsidRDefault="00936292" w:rsidP="00936292">
            <w:pPr>
              <w:rPr>
                <w:sz w:val="18"/>
                <w:szCs w:val="18"/>
              </w:rPr>
            </w:pPr>
          </w:p>
          <w:p w14:paraId="7F28262D" w14:textId="77777777" w:rsidR="00722F8B" w:rsidRDefault="00722F8B" w:rsidP="00936292">
            <w:pPr>
              <w:rPr>
                <w:sz w:val="18"/>
                <w:szCs w:val="18"/>
              </w:rPr>
            </w:pPr>
          </w:p>
          <w:p w14:paraId="424D8A74" w14:textId="77777777" w:rsidR="00FE3D78" w:rsidRDefault="00FE3D78" w:rsidP="00936292">
            <w:pPr>
              <w:rPr>
                <w:sz w:val="18"/>
                <w:szCs w:val="18"/>
              </w:rPr>
            </w:pPr>
          </w:p>
          <w:p w14:paraId="33C55297" w14:textId="77777777" w:rsidR="00FE3D78" w:rsidRDefault="00FE3D78" w:rsidP="00936292">
            <w:pPr>
              <w:rPr>
                <w:sz w:val="18"/>
                <w:szCs w:val="18"/>
              </w:rPr>
            </w:pPr>
          </w:p>
          <w:p w14:paraId="4F058AAE" w14:textId="77777777" w:rsidR="00722F8B" w:rsidRDefault="00722F8B" w:rsidP="00936292">
            <w:pPr>
              <w:rPr>
                <w:sz w:val="18"/>
                <w:szCs w:val="18"/>
              </w:rPr>
            </w:pPr>
          </w:p>
          <w:p w14:paraId="598A0E47" w14:textId="5A9E0810" w:rsidR="00936292" w:rsidRPr="00776653" w:rsidRDefault="00936292" w:rsidP="005E4BBF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1B45DA">
              <w:rPr>
                <w:sz w:val="18"/>
                <w:szCs w:val="18"/>
              </w:rPr>
              <w:t xml:space="preserve">čitaju </w:t>
            </w:r>
            <w:r w:rsidR="00776653">
              <w:rPr>
                <w:sz w:val="18"/>
                <w:szCs w:val="18"/>
              </w:rPr>
              <w:t>tekst</w:t>
            </w:r>
            <w:r w:rsidR="001B45DA">
              <w:rPr>
                <w:sz w:val="18"/>
                <w:szCs w:val="18"/>
              </w:rPr>
              <w:t xml:space="preserve"> naglas (tijekom čitanja izmjenjuje se nekoliko učenika). </w:t>
            </w:r>
            <w:r w:rsidR="002B52A8" w:rsidRPr="002B52A8">
              <w:rPr>
                <w:sz w:val="18"/>
                <w:szCs w:val="18"/>
              </w:rPr>
              <w:t xml:space="preserve">Nakon čitanja učiteljica/učitelj vođenim pitanjima usmjerava interpretaciju </w:t>
            </w:r>
            <w:r w:rsidR="00776653">
              <w:rPr>
                <w:sz w:val="18"/>
                <w:szCs w:val="18"/>
              </w:rPr>
              <w:t xml:space="preserve">teksta: </w:t>
            </w:r>
            <w:r w:rsidR="00776653">
              <w:rPr>
                <w:i/>
                <w:sz w:val="18"/>
                <w:szCs w:val="18"/>
              </w:rPr>
              <w:t xml:space="preserve">Imamo li zube kad se rodimo? Što pijemo kao bebe? Što moramo žvakati? Kada nam naraste prvi zub? Zašto su bebe nemirne ponekad? Zašto bebe plaču kad </w:t>
            </w:r>
            <w:r w:rsidR="00776653">
              <w:rPr>
                <w:i/>
                <w:sz w:val="18"/>
                <w:szCs w:val="18"/>
              </w:rPr>
              <w:lastRenderedPageBreak/>
              <w:t>im rastu zubi? Do kojeg</w:t>
            </w:r>
            <w:r w:rsidR="00071A51">
              <w:rPr>
                <w:i/>
                <w:sz w:val="18"/>
                <w:szCs w:val="18"/>
              </w:rPr>
              <w:t>a</w:t>
            </w:r>
            <w:r w:rsidR="00776653">
              <w:rPr>
                <w:i/>
                <w:sz w:val="18"/>
                <w:szCs w:val="18"/>
              </w:rPr>
              <w:t xml:space="preserve"> rođendana narastu svi zubi? Zašto se mliječni zubi zovu mliječni? Kada se počinju klimati i ispadati prvi zubi? Kako se nazivaju zubi koji rastu nakon mliječnih? Koliko nam zuba naraste do 12. rođendana, a koliko do 21.? Kako se nazivaju posljednja četiri zuba koj</w:t>
            </w:r>
            <w:r w:rsidR="00071A51">
              <w:rPr>
                <w:i/>
                <w:sz w:val="18"/>
                <w:szCs w:val="18"/>
              </w:rPr>
              <w:t>a</w:t>
            </w:r>
            <w:r w:rsidR="00776653">
              <w:rPr>
                <w:i/>
                <w:sz w:val="18"/>
                <w:szCs w:val="18"/>
              </w:rPr>
              <w:t xml:space="preserve"> nam narastu? Kako se naziva bolest zuba? Kako izgleda zub kad je bolestan? Tko je stomatolog? Kada treba prati zube? Koju hranu treba jesti?</w:t>
            </w:r>
          </w:p>
          <w:p w14:paraId="2052ABB0" w14:textId="77777777" w:rsidR="00722F8B" w:rsidRDefault="00722F8B" w:rsidP="00936292">
            <w:pPr>
              <w:rPr>
                <w:i/>
                <w:sz w:val="18"/>
                <w:szCs w:val="18"/>
              </w:rPr>
            </w:pPr>
          </w:p>
          <w:p w14:paraId="1E913603" w14:textId="77777777" w:rsidR="00FE0EFB" w:rsidRDefault="007E3019" w:rsidP="00936292">
            <w:pPr>
              <w:rPr>
                <w:sz w:val="18"/>
                <w:szCs w:val="18"/>
              </w:rPr>
            </w:pPr>
            <w:r w:rsidRPr="007E3019">
              <w:rPr>
                <w:sz w:val="18"/>
                <w:szCs w:val="18"/>
              </w:rPr>
              <w:t xml:space="preserve">Učenici će izraziti misli i osjećaje potaknuti </w:t>
            </w:r>
            <w:r w:rsidR="007E1839">
              <w:rPr>
                <w:sz w:val="18"/>
                <w:szCs w:val="18"/>
              </w:rPr>
              <w:t xml:space="preserve">ovim rečenicama: </w:t>
            </w:r>
          </w:p>
          <w:p w14:paraId="43D1D7F9" w14:textId="77777777" w:rsidR="007E1839" w:rsidRPr="007E1839" w:rsidRDefault="007E1839" w:rsidP="00936292">
            <w:pPr>
              <w:rPr>
                <w:i/>
                <w:iCs/>
                <w:sz w:val="18"/>
                <w:szCs w:val="18"/>
              </w:rPr>
            </w:pPr>
            <w:r w:rsidRPr="007E1839">
              <w:rPr>
                <w:i/>
                <w:iCs/>
                <w:sz w:val="18"/>
                <w:szCs w:val="18"/>
              </w:rPr>
              <w:t>ZDRAVLJE</w:t>
            </w:r>
          </w:p>
          <w:p w14:paraId="64573EDA" w14:textId="77777777" w:rsidR="007E1839" w:rsidRPr="007E1839" w:rsidRDefault="007E1839" w:rsidP="00936292">
            <w:pPr>
              <w:rPr>
                <w:i/>
                <w:iCs/>
                <w:sz w:val="18"/>
                <w:szCs w:val="18"/>
              </w:rPr>
            </w:pPr>
            <w:r w:rsidRPr="007E1839">
              <w:rPr>
                <w:i/>
                <w:iCs/>
                <w:sz w:val="18"/>
                <w:szCs w:val="18"/>
              </w:rPr>
              <w:t>Zdrav je onaj koji je dobra stanja u tijelu. O zdravlju učimo u obitelji, školi i od školskog</w:t>
            </w:r>
            <w:r w:rsidR="00ED11BE">
              <w:rPr>
                <w:i/>
                <w:iCs/>
                <w:sz w:val="18"/>
                <w:szCs w:val="18"/>
              </w:rPr>
              <w:t>a</w:t>
            </w:r>
            <w:r w:rsidRPr="007E1839">
              <w:rPr>
                <w:i/>
                <w:iCs/>
                <w:sz w:val="18"/>
                <w:szCs w:val="18"/>
              </w:rPr>
              <w:t xml:space="preserve"> liječnika.</w:t>
            </w:r>
          </w:p>
          <w:p w14:paraId="02131168" w14:textId="77777777" w:rsidR="00754605" w:rsidRDefault="00754605" w:rsidP="00936292">
            <w:pPr>
              <w:rPr>
                <w:sz w:val="18"/>
                <w:szCs w:val="18"/>
              </w:rPr>
            </w:pPr>
          </w:p>
          <w:p w14:paraId="308F7EF3" w14:textId="77777777" w:rsidR="00722F8B" w:rsidRDefault="00722F8B" w:rsidP="00936292">
            <w:pPr>
              <w:rPr>
                <w:sz w:val="18"/>
                <w:szCs w:val="18"/>
              </w:rPr>
            </w:pPr>
          </w:p>
          <w:p w14:paraId="5DED3303" w14:textId="77777777" w:rsidR="00722F8B" w:rsidRDefault="00722F8B" w:rsidP="00936292">
            <w:pPr>
              <w:rPr>
                <w:sz w:val="18"/>
                <w:szCs w:val="18"/>
              </w:rPr>
            </w:pPr>
          </w:p>
          <w:p w14:paraId="6FCAEAB4" w14:textId="77777777" w:rsidR="00FE3D78" w:rsidRDefault="00FE3D78" w:rsidP="00936292">
            <w:pPr>
              <w:rPr>
                <w:sz w:val="18"/>
                <w:szCs w:val="18"/>
              </w:rPr>
            </w:pPr>
          </w:p>
          <w:p w14:paraId="569AFBD1" w14:textId="77777777" w:rsidR="00FE0EFB" w:rsidRDefault="00FE0EFB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5E4BBF">
              <w:rPr>
                <w:sz w:val="18"/>
                <w:szCs w:val="18"/>
              </w:rPr>
              <w:t xml:space="preserve">će </w:t>
            </w:r>
            <w:r w:rsidR="007E1839">
              <w:rPr>
                <w:sz w:val="18"/>
                <w:szCs w:val="18"/>
              </w:rPr>
              <w:t>izraditi plakat.</w:t>
            </w:r>
          </w:p>
          <w:p w14:paraId="12BB67A8" w14:textId="77777777" w:rsidR="007E1839" w:rsidRPr="007E1839" w:rsidRDefault="007E1839" w:rsidP="00FE0EFB">
            <w:pPr>
              <w:rPr>
                <w:i/>
                <w:iCs/>
                <w:sz w:val="18"/>
                <w:szCs w:val="18"/>
              </w:rPr>
            </w:pPr>
            <w:r w:rsidRPr="007E1839">
              <w:rPr>
                <w:i/>
                <w:iCs/>
                <w:sz w:val="18"/>
                <w:szCs w:val="18"/>
              </w:rPr>
              <w:t>ZDRAVE ŽIVOTNE POUKE</w:t>
            </w:r>
          </w:p>
          <w:p w14:paraId="3A844CA2" w14:textId="7EFA2CD5" w:rsidR="00FE0EFB" w:rsidRDefault="007E1839" w:rsidP="00936292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Održavanje zdravlja</w:t>
            </w:r>
          </w:p>
          <w:p w14:paraId="007CA9F6" w14:textId="5FF3FD37" w:rsidR="007E1839" w:rsidRDefault="007E1839" w:rsidP="00936292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Liječenje bolesti</w:t>
            </w:r>
            <w:r>
              <w:rPr>
                <w:i/>
                <w:iCs/>
                <w:sz w:val="18"/>
                <w:szCs w:val="18"/>
              </w:rPr>
              <w:br/>
              <w:t>Uzimanje lijeka</w:t>
            </w:r>
          </w:p>
          <w:p w14:paraId="4991044E" w14:textId="2E46211D" w:rsidR="007E1839" w:rsidRPr="007E1839" w:rsidRDefault="007E1839" w:rsidP="00936292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Odlazak na preglede školskom</w:t>
            </w:r>
            <w:r w:rsidR="00071A51">
              <w:rPr>
                <w:i/>
                <w:iCs/>
                <w:sz w:val="18"/>
                <w:szCs w:val="18"/>
              </w:rPr>
              <w:t>u</w:t>
            </w:r>
            <w:r>
              <w:rPr>
                <w:i/>
                <w:iCs/>
                <w:sz w:val="18"/>
                <w:szCs w:val="18"/>
              </w:rPr>
              <w:t xml:space="preserve"> liječniku i stomatologu</w:t>
            </w:r>
          </w:p>
        </w:tc>
        <w:tc>
          <w:tcPr>
            <w:tcW w:w="1276" w:type="dxa"/>
          </w:tcPr>
          <w:p w14:paraId="5B5EF82E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6563EBD4" w14:textId="18B5DBF3" w:rsidR="00D64197" w:rsidRDefault="00071A51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455B0C2A" w14:textId="77777777" w:rsidR="00D64197" w:rsidRDefault="00D64197" w:rsidP="00FE0EFB">
            <w:pPr>
              <w:rPr>
                <w:sz w:val="18"/>
                <w:szCs w:val="18"/>
              </w:rPr>
            </w:pPr>
          </w:p>
          <w:p w14:paraId="50EE9387" w14:textId="56EF20F4" w:rsidR="00FE0EFB" w:rsidRDefault="00071A51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B9E8DF0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3CB81F9B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7EA15B0A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0F2E97C1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09808A2E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2341A9A1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291551B1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31EBC2BA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3C9A21BA" w14:textId="00458A4E" w:rsidR="00776653" w:rsidRDefault="00071A51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000CB357" w14:textId="77777777" w:rsidR="00776653" w:rsidRDefault="00776653" w:rsidP="009468B0">
            <w:pPr>
              <w:rPr>
                <w:sz w:val="18"/>
                <w:szCs w:val="18"/>
              </w:rPr>
            </w:pPr>
          </w:p>
          <w:p w14:paraId="0248D11F" w14:textId="77777777" w:rsidR="00776653" w:rsidRDefault="00776653" w:rsidP="009468B0">
            <w:pPr>
              <w:rPr>
                <w:sz w:val="18"/>
                <w:szCs w:val="18"/>
              </w:rPr>
            </w:pPr>
          </w:p>
          <w:p w14:paraId="3E8B54CD" w14:textId="77777777" w:rsidR="00776653" w:rsidRDefault="00776653" w:rsidP="009468B0">
            <w:pPr>
              <w:rPr>
                <w:sz w:val="18"/>
                <w:szCs w:val="18"/>
              </w:rPr>
            </w:pPr>
          </w:p>
          <w:p w14:paraId="024108FF" w14:textId="77777777" w:rsidR="00776653" w:rsidRDefault="00776653" w:rsidP="009468B0">
            <w:pPr>
              <w:rPr>
                <w:sz w:val="18"/>
                <w:szCs w:val="18"/>
              </w:rPr>
            </w:pPr>
          </w:p>
          <w:p w14:paraId="1402DBB5" w14:textId="77777777" w:rsidR="00776653" w:rsidRDefault="00776653" w:rsidP="009468B0">
            <w:pPr>
              <w:rPr>
                <w:sz w:val="18"/>
                <w:szCs w:val="18"/>
              </w:rPr>
            </w:pPr>
          </w:p>
          <w:p w14:paraId="4CB363A8" w14:textId="77777777" w:rsidR="00776653" w:rsidRDefault="00776653" w:rsidP="009468B0">
            <w:pPr>
              <w:rPr>
                <w:sz w:val="18"/>
                <w:szCs w:val="18"/>
              </w:rPr>
            </w:pPr>
          </w:p>
          <w:p w14:paraId="1902F7A7" w14:textId="1540CDB9" w:rsidR="00F316A9" w:rsidRDefault="00071A51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21E3906B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32282F0A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4AA16820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2D247722" w14:textId="77777777" w:rsidR="00722F8B" w:rsidRDefault="00722F8B" w:rsidP="009468B0">
            <w:pPr>
              <w:rPr>
                <w:sz w:val="18"/>
                <w:szCs w:val="18"/>
              </w:rPr>
            </w:pPr>
          </w:p>
          <w:p w14:paraId="6AFB0F38" w14:textId="77777777" w:rsidR="00722F8B" w:rsidRDefault="00722F8B" w:rsidP="009468B0">
            <w:pPr>
              <w:rPr>
                <w:sz w:val="18"/>
                <w:szCs w:val="18"/>
              </w:rPr>
            </w:pPr>
          </w:p>
          <w:p w14:paraId="0C8ED432" w14:textId="77777777" w:rsidR="00FE3D78" w:rsidRDefault="00FE3D78" w:rsidP="009468B0">
            <w:pPr>
              <w:rPr>
                <w:sz w:val="18"/>
                <w:szCs w:val="18"/>
              </w:rPr>
            </w:pPr>
          </w:p>
          <w:p w14:paraId="5E6F3AE2" w14:textId="77777777" w:rsidR="00722F8B" w:rsidRDefault="00722F8B" w:rsidP="009468B0">
            <w:pPr>
              <w:rPr>
                <w:sz w:val="18"/>
                <w:szCs w:val="18"/>
              </w:rPr>
            </w:pPr>
          </w:p>
          <w:p w14:paraId="6C32DD32" w14:textId="72B624AA" w:rsidR="00FE0EFB" w:rsidRDefault="00071A51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765CB2FC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5D4B5612" w14:textId="07DA6DF4" w:rsidR="00F316A9" w:rsidRDefault="00071A51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čitanje</w:t>
            </w:r>
          </w:p>
          <w:p w14:paraId="2E31D95D" w14:textId="77777777" w:rsidR="00883AAE" w:rsidRDefault="00883AAE" w:rsidP="00FE0EFB">
            <w:pPr>
              <w:rPr>
                <w:sz w:val="18"/>
                <w:szCs w:val="18"/>
              </w:rPr>
            </w:pPr>
          </w:p>
          <w:p w14:paraId="496CA30B" w14:textId="0D29EC83" w:rsidR="00883AAE" w:rsidRDefault="00071A51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čitanje i pisanje</w:t>
            </w:r>
          </w:p>
          <w:p w14:paraId="67B7CA2A" w14:textId="77777777" w:rsidR="00F316A9" w:rsidRDefault="00F316A9" w:rsidP="00FE0EFB">
            <w:pPr>
              <w:rPr>
                <w:sz w:val="18"/>
                <w:szCs w:val="18"/>
              </w:rPr>
            </w:pPr>
          </w:p>
          <w:p w14:paraId="10D3A00D" w14:textId="205EA1AB" w:rsidR="00FE0EFB" w:rsidRDefault="00071A51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1AFD0B1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70E5D217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3BB9BA9C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5F38CF0F" w14:textId="77777777" w:rsidR="00776653" w:rsidRDefault="00776653" w:rsidP="009468B0">
            <w:pPr>
              <w:rPr>
                <w:sz w:val="18"/>
                <w:szCs w:val="18"/>
              </w:rPr>
            </w:pPr>
          </w:p>
          <w:p w14:paraId="216C4ADE" w14:textId="77777777" w:rsidR="00776653" w:rsidRDefault="00776653" w:rsidP="009468B0">
            <w:pPr>
              <w:rPr>
                <w:sz w:val="18"/>
                <w:szCs w:val="18"/>
              </w:rPr>
            </w:pPr>
          </w:p>
          <w:p w14:paraId="5280E703" w14:textId="77777777" w:rsidR="009578B0" w:rsidRDefault="009578B0" w:rsidP="009468B0">
            <w:pPr>
              <w:rPr>
                <w:sz w:val="18"/>
                <w:szCs w:val="18"/>
              </w:rPr>
            </w:pPr>
          </w:p>
          <w:p w14:paraId="362B390E" w14:textId="77777777" w:rsidR="00776653" w:rsidRDefault="00776653" w:rsidP="009468B0">
            <w:pPr>
              <w:rPr>
                <w:sz w:val="18"/>
                <w:szCs w:val="18"/>
              </w:rPr>
            </w:pPr>
          </w:p>
          <w:p w14:paraId="33389532" w14:textId="77777777" w:rsidR="00776653" w:rsidRDefault="00776653" w:rsidP="009468B0">
            <w:pPr>
              <w:rPr>
                <w:sz w:val="18"/>
                <w:szCs w:val="18"/>
              </w:rPr>
            </w:pPr>
          </w:p>
          <w:p w14:paraId="1CC0611A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1B59F64B" w14:textId="109F1755" w:rsidR="00F316A9" w:rsidRDefault="00071A51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654A5889" w14:textId="77777777" w:rsidR="00F316A9" w:rsidRDefault="00F316A9" w:rsidP="00FE0EFB">
            <w:pPr>
              <w:rPr>
                <w:sz w:val="18"/>
                <w:szCs w:val="18"/>
              </w:rPr>
            </w:pPr>
          </w:p>
          <w:p w14:paraId="70336FEF" w14:textId="6485CC19" w:rsidR="00FE0EFB" w:rsidRDefault="00071A51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05A20CF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1CA957C7" w14:textId="77777777" w:rsidR="00722F8B" w:rsidRDefault="00722F8B" w:rsidP="009468B0">
            <w:pPr>
              <w:rPr>
                <w:sz w:val="18"/>
                <w:szCs w:val="18"/>
              </w:rPr>
            </w:pPr>
          </w:p>
          <w:p w14:paraId="27993813" w14:textId="77777777" w:rsidR="00722F8B" w:rsidRDefault="00722F8B" w:rsidP="009468B0">
            <w:pPr>
              <w:rPr>
                <w:sz w:val="18"/>
                <w:szCs w:val="18"/>
              </w:rPr>
            </w:pPr>
          </w:p>
          <w:p w14:paraId="3C08FD68" w14:textId="77777777" w:rsidR="00FE3D78" w:rsidRDefault="00FE3D78" w:rsidP="009468B0">
            <w:pPr>
              <w:rPr>
                <w:sz w:val="18"/>
                <w:szCs w:val="18"/>
              </w:rPr>
            </w:pPr>
          </w:p>
          <w:p w14:paraId="32A8A184" w14:textId="77777777" w:rsidR="009578B0" w:rsidRDefault="009578B0" w:rsidP="00FE0EFB">
            <w:pPr>
              <w:rPr>
                <w:sz w:val="18"/>
                <w:szCs w:val="18"/>
              </w:rPr>
            </w:pPr>
          </w:p>
          <w:p w14:paraId="0A491D39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31F2C623" w14:textId="532DC857" w:rsidR="00FE0EFB" w:rsidRDefault="00071A51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49A7E98E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49B7D94E" w14:textId="2013579B" w:rsidR="00FE0EFB" w:rsidRPr="00C208B7" w:rsidRDefault="00071A51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plastelin</w:t>
            </w:r>
          </w:p>
        </w:tc>
        <w:tc>
          <w:tcPr>
            <w:tcW w:w="1276" w:type="dxa"/>
          </w:tcPr>
          <w:p w14:paraId="2D1874AE" w14:textId="77777777" w:rsidR="00323B5B" w:rsidRDefault="00323B5B" w:rsidP="00FE0EFB">
            <w:pPr>
              <w:rPr>
                <w:sz w:val="18"/>
                <w:szCs w:val="18"/>
              </w:rPr>
            </w:pPr>
          </w:p>
          <w:p w14:paraId="1E410DE8" w14:textId="5FD7DD65" w:rsidR="00400452" w:rsidRDefault="00181364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71A51">
              <w:rPr>
                <w:sz w:val="18"/>
                <w:szCs w:val="18"/>
              </w:rPr>
              <w:t>A.1.3.</w:t>
            </w:r>
          </w:p>
          <w:p w14:paraId="40BF36D4" w14:textId="10B7E05C" w:rsidR="00776653" w:rsidRDefault="00181364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71A51">
              <w:rPr>
                <w:sz w:val="18"/>
                <w:szCs w:val="18"/>
              </w:rPr>
              <w:t>A.1.4.</w:t>
            </w:r>
          </w:p>
          <w:p w14:paraId="02A729AD" w14:textId="77777777" w:rsidR="00776653" w:rsidRDefault="00776653" w:rsidP="006F080E">
            <w:pPr>
              <w:rPr>
                <w:sz w:val="18"/>
                <w:szCs w:val="18"/>
              </w:rPr>
            </w:pPr>
          </w:p>
          <w:p w14:paraId="61F69056" w14:textId="77777777" w:rsidR="00776653" w:rsidRDefault="00776653" w:rsidP="006F080E">
            <w:pPr>
              <w:rPr>
                <w:sz w:val="18"/>
                <w:szCs w:val="18"/>
              </w:rPr>
            </w:pPr>
          </w:p>
          <w:p w14:paraId="4B0C1FD1" w14:textId="77777777" w:rsidR="00776653" w:rsidRDefault="00776653" w:rsidP="006F080E">
            <w:pPr>
              <w:rPr>
                <w:sz w:val="18"/>
                <w:szCs w:val="18"/>
              </w:rPr>
            </w:pPr>
          </w:p>
          <w:p w14:paraId="2B2D66F9" w14:textId="77777777" w:rsidR="00776653" w:rsidRDefault="00776653" w:rsidP="006F080E">
            <w:pPr>
              <w:rPr>
                <w:sz w:val="18"/>
                <w:szCs w:val="18"/>
              </w:rPr>
            </w:pPr>
          </w:p>
          <w:p w14:paraId="07D43454" w14:textId="77777777" w:rsidR="00776653" w:rsidRDefault="00776653" w:rsidP="006F080E">
            <w:pPr>
              <w:rPr>
                <w:sz w:val="18"/>
                <w:szCs w:val="18"/>
              </w:rPr>
            </w:pPr>
          </w:p>
          <w:p w14:paraId="72E83422" w14:textId="77777777" w:rsidR="00776653" w:rsidRDefault="00776653" w:rsidP="006F080E">
            <w:pPr>
              <w:rPr>
                <w:sz w:val="18"/>
                <w:szCs w:val="18"/>
              </w:rPr>
            </w:pPr>
          </w:p>
          <w:p w14:paraId="5124F057" w14:textId="77777777" w:rsidR="00776653" w:rsidRDefault="00776653" w:rsidP="006F080E">
            <w:pPr>
              <w:rPr>
                <w:sz w:val="18"/>
                <w:szCs w:val="18"/>
              </w:rPr>
            </w:pPr>
          </w:p>
          <w:p w14:paraId="11251A57" w14:textId="77777777" w:rsidR="00776653" w:rsidRDefault="00776653" w:rsidP="006F080E">
            <w:pPr>
              <w:rPr>
                <w:sz w:val="18"/>
                <w:szCs w:val="18"/>
              </w:rPr>
            </w:pPr>
          </w:p>
          <w:p w14:paraId="57704230" w14:textId="77777777" w:rsidR="00400452" w:rsidRDefault="00400452" w:rsidP="006F080E">
            <w:pPr>
              <w:rPr>
                <w:sz w:val="18"/>
                <w:szCs w:val="18"/>
              </w:rPr>
            </w:pPr>
          </w:p>
          <w:p w14:paraId="08A80954" w14:textId="77777777" w:rsidR="00400452" w:rsidRDefault="00400452" w:rsidP="006F080E">
            <w:pPr>
              <w:rPr>
                <w:sz w:val="18"/>
                <w:szCs w:val="18"/>
              </w:rPr>
            </w:pPr>
          </w:p>
          <w:p w14:paraId="317A7F7C" w14:textId="77777777" w:rsidR="00400452" w:rsidRDefault="00400452" w:rsidP="006F080E">
            <w:pPr>
              <w:rPr>
                <w:sz w:val="18"/>
                <w:szCs w:val="18"/>
              </w:rPr>
            </w:pPr>
          </w:p>
          <w:p w14:paraId="437972B7" w14:textId="77777777" w:rsidR="003E3F0A" w:rsidRDefault="003E3F0A" w:rsidP="006F080E">
            <w:pPr>
              <w:rPr>
                <w:sz w:val="18"/>
                <w:szCs w:val="18"/>
              </w:rPr>
            </w:pPr>
          </w:p>
          <w:p w14:paraId="2532B8F0" w14:textId="77777777" w:rsidR="00400452" w:rsidRDefault="00400452" w:rsidP="006F080E">
            <w:pPr>
              <w:rPr>
                <w:sz w:val="18"/>
                <w:szCs w:val="18"/>
              </w:rPr>
            </w:pPr>
          </w:p>
          <w:p w14:paraId="25ED9C97" w14:textId="77777777" w:rsidR="00776653" w:rsidRDefault="00776653" w:rsidP="006F080E">
            <w:pPr>
              <w:rPr>
                <w:sz w:val="18"/>
                <w:szCs w:val="18"/>
              </w:rPr>
            </w:pPr>
          </w:p>
          <w:p w14:paraId="279D18AF" w14:textId="77777777" w:rsidR="00776653" w:rsidRDefault="00776653" w:rsidP="006F080E">
            <w:pPr>
              <w:rPr>
                <w:sz w:val="18"/>
                <w:szCs w:val="18"/>
              </w:rPr>
            </w:pPr>
          </w:p>
          <w:p w14:paraId="50C8C485" w14:textId="77777777" w:rsidR="00776653" w:rsidRDefault="00776653" w:rsidP="006F080E">
            <w:pPr>
              <w:rPr>
                <w:sz w:val="18"/>
                <w:szCs w:val="18"/>
              </w:rPr>
            </w:pPr>
          </w:p>
          <w:p w14:paraId="4127FF14" w14:textId="77777777" w:rsidR="00776653" w:rsidRDefault="00776653" w:rsidP="006F080E">
            <w:pPr>
              <w:rPr>
                <w:sz w:val="18"/>
                <w:szCs w:val="18"/>
              </w:rPr>
            </w:pPr>
          </w:p>
          <w:p w14:paraId="36717729" w14:textId="6311F3EE" w:rsidR="00776653" w:rsidRDefault="00181364" w:rsidP="0077665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71A51">
              <w:rPr>
                <w:sz w:val="18"/>
                <w:szCs w:val="18"/>
              </w:rPr>
              <w:t>A.1.4.</w:t>
            </w:r>
          </w:p>
          <w:p w14:paraId="39F53204" w14:textId="0B105E20" w:rsidR="003E3F0A" w:rsidRDefault="00181364" w:rsidP="0077665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71A51">
              <w:rPr>
                <w:sz w:val="18"/>
                <w:szCs w:val="18"/>
              </w:rPr>
              <w:t>C.1.4.</w:t>
            </w:r>
          </w:p>
          <w:p w14:paraId="0E8CA04B" w14:textId="2A255FD9" w:rsidR="00400452" w:rsidRDefault="00181364" w:rsidP="0077665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71A51">
              <w:rPr>
                <w:sz w:val="18"/>
                <w:szCs w:val="18"/>
              </w:rPr>
              <w:t>A.1.2.</w:t>
            </w:r>
          </w:p>
          <w:p w14:paraId="43EE12BF" w14:textId="1BA38C83" w:rsidR="00776653" w:rsidRDefault="00181364" w:rsidP="0077665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zdr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71A51">
              <w:rPr>
                <w:sz w:val="18"/>
                <w:szCs w:val="18"/>
              </w:rPr>
              <w:t>A.1.3.</w:t>
            </w:r>
          </w:p>
          <w:p w14:paraId="1F51F764" w14:textId="77777777" w:rsidR="003E3F0A" w:rsidRDefault="003E3F0A" w:rsidP="00776653">
            <w:pPr>
              <w:rPr>
                <w:sz w:val="18"/>
                <w:szCs w:val="18"/>
              </w:rPr>
            </w:pPr>
          </w:p>
          <w:p w14:paraId="268C6E2D" w14:textId="0107D85F" w:rsidR="00400452" w:rsidRDefault="00071A51" w:rsidP="00FE3D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PID OŠ A.2.1. </w:t>
            </w:r>
          </w:p>
          <w:p w14:paraId="746B8CAF" w14:textId="348F0CAA" w:rsidR="00400452" w:rsidRDefault="00071A51" w:rsidP="00FE3D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PID OŠ B.2.1. </w:t>
            </w:r>
          </w:p>
          <w:p w14:paraId="5D011BB2" w14:textId="78BE6E28" w:rsidR="00FE3D78" w:rsidRDefault="00071A51" w:rsidP="00FE3D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C.2.3.</w:t>
            </w:r>
          </w:p>
          <w:p w14:paraId="2854B44A" w14:textId="77777777" w:rsidR="003E3F0A" w:rsidRDefault="003E3F0A" w:rsidP="00776653">
            <w:pPr>
              <w:rPr>
                <w:sz w:val="18"/>
                <w:szCs w:val="18"/>
              </w:rPr>
            </w:pPr>
          </w:p>
          <w:p w14:paraId="54953DB8" w14:textId="6EE1FAFF" w:rsidR="00400452" w:rsidRDefault="00181364" w:rsidP="0040045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71A51">
              <w:rPr>
                <w:sz w:val="18"/>
                <w:szCs w:val="18"/>
              </w:rPr>
              <w:t>A.1.3.</w:t>
            </w:r>
          </w:p>
          <w:p w14:paraId="7C6D9694" w14:textId="7FE80793" w:rsidR="00400452" w:rsidRDefault="00181364" w:rsidP="0040045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71A51">
              <w:rPr>
                <w:sz w:val="18"/>
                <w:szCs w:val="18"/>
              </w:rPr>
              <w:t>A.1.4.</w:t>
            </w:r>
          </w:p>
          <w:p w14:paraId="1336AAB2" w14:textId="0EE4F886" w:rsidR="00400452" w:rsidRDefault="00181364" w:rsidP="0040045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71A51">
              <w:rPr>
                <w:sz w:val="18"/>
                <w:szCs w:val="18"/>
              </w:rPr>
              <w:t>A.1.2.</w:t>
            </w:r>
          </w:p>
          <w:p w14:paraId="333F3D1D" w14:textId="5D5C270C" w:rsidR="00400452" w:rsidRDefault="00181364" w:rsidP="0040045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zdr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71A51">
              <w:rPr>
                <w:sz w:val="18"/>
                <w:szCs w:val="18"/>
              </w:rPr>
              <w:t>A.1.3.</w:t>
            </w:r>
          </w:p>
          <w:p w14:paraId="1C186232" w14:textId="224B6FCD" w:rsidR="003E3F0A" w:rsidRDefault="00181364" w:rsidP="0040045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zdr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71A51">
              <w:rPr>
                <w:sz w:val="18"/>
                <w:szCs w:val="18"/>
              </w:rPr>
              <w:t>A.2.3.</w:t>
            </w:r>
          </w:p>
          <w:p w14:paraId="6E7BD7C7" w14:textId="77777777" w:rsidR="003E3F0A" w:rsidRDefault="003E3F0A" w:rsidP="00400452">
            <w:pPr>
              <w:rPr>
                <w:sz w:val="18"/>
                <w:szCs w:val="18"/>
              </w:rPr>
            </w:pPr>
          </w:p>
          <w:p w14:paraId="2011CF4D" w14:textId="1AF03937" w:rsidR="003E3F0A" w:rsidRDefault="00071A51" w:rsidP="004004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PID OŠ A.2.1. </w:t>
            </w:r>
          </w:p>
          <w:p w14:paraId="664A86ED" w14:textId="18B27FD4" w:rsidR="00400452" w:rsidRDefault="00071A51" w:rsidP="004004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PID OŠ B.2.1. </w:t>
            </w:r>
          </w:p>
          <w:p w14:paraId="542716A7" w14:textId="03B7A327" w:rsidR="00400452" w:rsidRDefault="00071A51" w:rsidP="004004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C.2.3.</w:t>
            </w:r>
          </w:p>
          <w:p w14:paraId="7A9CD55D" w14:textId="77777777" w:rsidR="00400452" w:rsidRDefault="00400452" w:rsidP="00776653">
            <w:pPr>
              <w:rPr>
                <w:sz w:val="18"/>
                <w:szCs w:val="18"/>
              </w:rPr>
            </w:pPr>
          </w:p>
          <w:p w14:paraId="6DB242AC" w14:textId="77777777" w:rsidR="00776653" w:rsidRDefault="00776653" w:rsidP="00776653">
            <w:pPr>
              <w:rPr>
                <w:sz w:val="18"/>
                <w:szCs w:val="18"/>
              </w:rPr>
            </w:pPr>
          </w:p>
          <w:p w14:paraId="6AB4C448" w14:textId="77777777" w:rsidR="00776653" w:rsidRDefault="00776653" w:rsidP="00776653">
            <w:pPr>
              <w:rPr>
                <w:sz w:val="18"/>
                <w:szCs w:val="18"/>
              </w:rPr>
            </w:pPr>
          </w:p>
          <w:p w14:paraId="33DAEB7A" w14:textId="77777777" w:rsidR="00776653" w:rsidRDefault="00776653" w:rsidP="00776653">
            <w:pPr>
              <w:rPr>
                <w:sz w:val="18"/>
                <w:szCs w:val="18"/>
              </w:rPr>
            </w:pPr>
          </w:p>
          <w:p w14:paraId="708881AE" w14:textId="77777777" w:rsidR="00776653" w:rsidRDefault="00776653" w:rsidP="00776653">
            <w:pPr>
              <w:rPr>
                <w:sz w:val="18"/>
                <w:szCs w:val="18"/>
              </w:rPr>
            </w:pPr>
          </w:p>
          <w:p w14:paraId="3FE3F2A9" w14:textId="77777777" w:rsidR="009578B0" w:rsidRDefault="009578B0" w:rsidP="00776653">
            <w:pPr>
              <w:rPr>
                <w:sz w:val="18"/>
                <w:szCs w:val="18"/>
              </w:rPr>
            </w:pPr>
          </w:p>
          <w:p w14:paraId="26E12060" w14:textId="77777777" w:rsidR="00776653" w:rsidRDefault="00776653" w:rsidP="00776653">
            <w:pPr>
              <w:rPr>
                <w:sz w:val="18"/>
                <w:szCs w:val="18"/>
              </w:rPr>
            </w:pPr>
          </w:p>
          <w:p w14:paraId="25A3DAB1" w14:textId="77777777" w:rsidR="003E3F0A" w:rsidRDefault="003E3F0A" w:rsidP="00776653">
            <w:pPr>
              <w:rPr>
                <w:sz w:val="18"/>
                <w:szCs w:val="18"/>
              </w:rPr>
            </w:pPr>
          </w:p>
          <w:p w14:paraId="1A098DA6" w14:textId="77777777" w:rsidR="003E3F0A" w:rsidRDefault="003E3F0A" w:rsidP="00776653">
            <w:pPr>
              <w:rPr>
                <w:sz w:val="18"/>
                <w:szCs w:val="18"/>
              </w:rPr>
            </w:pPr>
          </w:p>
          <w:p w14:paraId="7B8BC882" w14:textId="77777777" w:rsidR="00776653" w:rsidRDefault="00776653" w:rsidP="00776653">
            <w:pPr>
              <w:rPr>
                <w:sz w:val="18"/>
                <w:szCs w:val="18"/>
              </w:rPr>
            </w:pPr>
          </w:p>
          <w:p w14:paraId="3C980DB3" w14:textId="1E820793" w:rsidR="00776653" w:rsidRDefault="00181364" w:rsidP="0077665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71A51">
              <w:rPr>
                <w:sz w:val="18"/>
                <w:szCs w:val="18"/>
              </w:rPr>
              <w:t>A.1.3.</w:t>
            </w:r>
          </w:p>
          <w:p w14:paraId="30526A37" w14:textId="4B76B13A" w:rsidR="00400452" w:rsidRDefault="00181364" w:rsidP="0077665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71A51">
              <w:rPr>
                <w:sz w:val="18"/>
                <w:szCs w:val="18"/>
              </w:rPr>
              <w:t>A.1.4.</w:t>
            </w:r>
          </w:p>
          <w:p w14:paraId="64C17FD1" w14:textId="1F584A9B" w:rsidR="003E3F0A" w:rsidRDefault="00181364" w:rsidP="0077665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zdr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71A51">
              <w:rPr>
                <w:sz w:val="18"/>
                <w:szCs w:val="18"/>
              </w:rPr>
              <w:t>A.1.3.</w:t>
            </w:r>
          </w:p>
          <w:p w14:paraId="6E516BD6" w14:textId="2438FBF6" w:rsidR="00400452" w:rsidRDefault="00181364" w:rsidP="0077665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zdr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71A51">
              <w:rPr>
                <w:sz w:val="18"/>
                <w:szCs w:val="18"/>
              </w:rPr>
              <w:t>A.2.3.</w:t>
            </w:r>
          </w:p>
          <w:p w14:paraId="44A2D4B2" w14:textId="77777777" w:rsidR="003E3F0A" w:rsidRDefault="003E3F0A" w:rsidP="00776653">
            <w:pPr>
              <w:rPr>
                <w:sz w:val="18"/>
                <w:szCs w:val="18"/>
              </w:rPr>
            </w:pPr>
          </w:p>
          <w:p w14:paraId="35C6967E" w14:textId="2BBFA0FC" w:rsidR="00400452" w:rsidRDefault="00071A51" w:rsidP="004004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PID OŠ A.2.1. </w:t>
            </w:r>
          </w:p>
          <w:p w14:paraId="1E8833D8" w14:textId="2EC97A06" w:rsidR="00400452" w:rsidRDefault="00071A51" w:rsidP="004004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PID OŠ B.2.1. </w:t>
            </w:r>
          </w:p>
          <w:p w14:paraId="6A39B7AA" w14:textId="772BC563" w:rsidR="00400452" w:rsidRDefault="00071A51" w:rsidP="004004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C.2.3.</w:t>
            </w:r>
          </w:p>
          <w:p w14:paraId="364BE40E" w14:textId="77777777" w:rsidR="003E3F0A" w:rsidRDefault="003E3F0A" w:rsidP="00776653">
            <w:pPr>
              <w:rPr>
                <w:sz w:val="18"/>
                <w:szCs w:val="18"/>
              </w:rPr>
            </w:pPr>
          </w:p>
          <w:p w14:paraId="1878BB77" w14:textId="77777777" w:rsidR="003E3F0A" w:rsidRDefault="003E3F0A" w:rsidP="00776653">
            <w:pPr>
              <w:rPr>
                <w:sz w:val="18"/>
                <w:szCs w:val="18"/>
              </w:rPr>
            </w:pPr>
          </w:p>
          <w:p w14:paraId="6ABC778E" w14:textId="16737F44" w:rsidR="00400452" w:rsidRDefault="00181364" w:rsidP="0040045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71A51">
              <w:rPr>
                <w:sz w:val="18"/>
                <w:szCs w:val="18"/>
              </w:rPr>
              <w:t>A.1.3.</w:t>
            </w:r>
          </w:p>
          <w:p w14:paraId="5B436CAF" w14:textId="7EB9C0DD" w:rsidR="00400452" w:rsidRDefault="00181364" w:rsidP="0040045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71A51">
              <w:rPr>
                <w:sz w:val="18"/>
                <w:szCs w:val="18"/>
              </w:rPr>
              <w:t>A.1.4.</w:t>
            </w:r>
          </w:p>
          <w:p w14:paraId="44AD5735" w14:textId="48E09D10" w:rsidR="00400452" w:rsidRDefault="00071A51" w:rsidP="004004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A.1.4.</w:t>
            </w:r>
          </w:p>
          <w:p w14:paraId="48F759BB" w14:textId="52846833" w:rsidR="00400452" w:rsidRDefault="00181364" w:rsidP="0040045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71A51">
              <w:rPr>
                <w:sz w:val="18"/>
                <w:szCs w:val="18"/>
              </w:rPr>
              <w:t>C.1.1.</w:t>
            </w:r>
          </w:p>
          <w:p w14:paraId="543A2DBA" w14:textId="4CF2FBFF" w:rsidR="003E3F0A" w:rsidRDefault="00181364" w:rsidP="003E3F0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zdr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71A51">
              <w:rPr>
                <w:sz w:val="18"/>
                <w:szCs w:val="18"/>
              </w:rPr>
              <w:t>A.1.3.</w:t>
            </w:r>
          </w:p>
          <w:p w14:paraId="56F92DC2" w14:textId="33629063" w:rsidR="003E3F0A" w:rsidRDefault="00181364" w:rsidP="003E3F0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zdr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71A51">
              <w:rPr>
                <w:sz w:val="18"/>
                <w:szCs w:val="18"/>
              </w:rPr>
              <w:t>A.2.3.</w:t>
            </w:r>
          </w:p>
          <w:p w14:paraId="305D489D" w14:textId="77777777" w:rsidR="00400452" w:rsidRDefault="00400452" w:rsidP="00400452">
            <w:pPr>
              <w:rPr>
                <w:sz w:val="18"/>
                <w:szCs w:val="18"/>
              </w:rPr>
            </w:pPr>
          </w:p>
          <w:p w14:paraId="05B78069" w14:textId="51443814" w:rsidR="00400452" w:rsidRDefault="00071A51" w:rsidP="004004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PID OŠ A.2.1. </w:t>
            </w:r>
          </w:p>
          <w:p w14:paraId="6BC5F9A9" w14:textId="407A4D41" w:rsidR="00400452" w:rsidRDefault="00071A51" w:rsidP="004004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PID OŠ B.2.1. </w:t>
            </w:r>
          </w:p>
          <w:p w14:paraId="2507A71B" w14:textId="28F316F4" w:rsidR="00400452" w:rsidRDefault="00071A51" w:rsidP="004004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C.2.3.</w:t>
            </w:r>
          </w:p>
          <w:p w14:paraId="423E1CE0" w14:textId="76DAD561" w:rsidR="00776653" w:rsidRPr="00C208B7" w:rsidRDefault="00071A51" w:rsidP="007766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LK A.2.1.</w:t>
            </w:r>
          </w:p>
        </w:tc>
        <w:tc>
          <w:tcPr>
            <w:tcW w:w="1270" w:type="dxa"/>
          </w:tcPr>
          <w:p w14:paraId="63E6A3F3" w14:textId="77777777" w:rsidR="00323B5B" w:rsidRDefault="00323B5B">
            <w:pPr>
              <w:rPr>
                <w:sz w:val="18"/>
                <w:szCs w:val="18"/>
              </w:rPr>
            </w:pPr>
          </w:p>
          <w:p w14:paraId="222C94AB" w14:textId="77777777" w:rsidR="003D440E" w:rsidRDefault="004004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A.2.1</w:t>
            </w:r>
            <w:r w:rsidR="00ED11BE">
              <w:rPr>
                <w:sz w:val="18"/>
                <w:szCs w:val="18"/>
              </w:rPr>
              <w:t>.</w:t>
            </w:r>
            <w:r w:rsidR="003D440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</w:t>
            </w:r>
            <w:r w:rsidR="00ED11BE">
              <w:rPr>
                <w:sz w:val="18"/>
                <w:szCs w:val="18"/>
              </w:rPr>
              <w:t>2</w:t>
            </w:r>
            <w:r w:rsidR="003D440E">
              <w:rPr>
                <w:sz w:val="18"/>
                <w:szCs w:val="18"/>
              </w:rPr>
              <w:t>.5</w:t>
            </w:r>
            <w:r w:rsidR="00ED11BE">
              <w:rPr>
                <w:sz w:val="18"/>
                <w:szCs w:val="18"/>
              </w:rPr>
              <w:t>.</w:t>
            </w:r>
          </w:p>
          <w:p w14:paraId="23503379" w14:textId="77777777" w:rsidR="003D440E" w:rsidRDefault="003D440E">
            <w:pPr>
              <w:rPr>
                <w:sz w:val="18"/>
                <w:szCs w:val="18"/>
              </w:rPr>
            </w:pPr>
          </w:p>
          <w:p w14:paraId="56D36A25" w14:textId="77777777" w:rsidR="003D440E" w:rsidRDefault="003D440E">
            <w:pPr>
              <w:rPr>
                <w:sz w:val="18"/>
                <w:szCs w:val="18"/>
              </w:rPr>
            </w:pPr>
          </w:p>
          <w:p w14:paraId="079BE855" w14:textId="77777777" w:rsidR="003D440E" w:rsidRDefault="003D440E">
            <w:pPr>
              <w:rPr>
                <w:sz w:val="18"/>
                <w:szCs w:val="18"/>
              </w:rPr>
            </w:pPr>
          </w:p>
          <w:p w14:paraId="032CC506" w14:textId="77777777" w:rsidR="003D440E" w:rsidRDefault="003D440E">
            <w:pPr>
              <w:rPr>
                <w:sz w:val="18"/>
                <w:szCs w:val="18"/>
              </w:rPr>
            </w:pPr>
          </w:p>
          <w:p w14:paraId="678F16DF" w14:textId="77777777" w:rsidR="003D440E" w:rsidRDefault="003D440E">
            <w:pPr>
              <w:rPr>
                <w:sz w:val="18"/>
                <w:szCs w:val="18"/>
              </w:rPr>
            </w:pPr>
          </w:p>
          <w:p w14:paraId="776D62D8" w14:textId="77777777" w:rsidR="003D440E" w:rsidRDefault="003D440E">
            <w:pPr>
              <w:rPr>
                <w:sz w:val="18"/>
                <w:szCs w:val="18"/>
              </w:rPr>
            </w:pPr>
          </w:p>
          <w:p w14:paraId="3A75F6A6" w14:textId="77777777" w:rsidR="003D440E" w:rsidRDefault="003D440E">
            <w:pPr>
              <w:rPr>
                <w:sz w:val="18"/>
                <w:szCs w:val="18"/>
              </w:rPr>
            </w:pPr>
          </w:p>
          <w:p w14:paraId="5A8413A6" w14:textId="77777777" w:rsidR="003D440E" w:rsidRDefault="003D440E">
            <w:pPr>
              <w:rPr>
                <w:sz w:val="18"/>
                <w:szCs w:val="18"/>
              </w:rPr>
            </w:pPr>
          </w:p>
          <w:p w14:paraId="17F29CE0" w14:textId="77777777" w:rsidR="003D440E" w:rsidRDefault="003D440E">
            <w:pPr>
              <w:rPr>
                <w:sz w:val="18"/>
                <w:szCs w:val="18"/>
              </w:rPr>
            </w:pPr>
          </w:p>
          <w:p w14:paraId="5179017C" w14:textId="77777777" w:rsidR="00400452" w:rsidRDefault="00400452">
            <w:pPr>
              <w:rPr>
                <w:sz w:val="18"/>
                <w:szCs w:val="18"/>
              </w:rPr>
            </w:pPr>
          </w:p>
          <w:p w14:paraId="2A3AD029" w14:textId="77777777" w:rsidR="00400452" w:rsidRDefault="00400452">
            <w:pPr>
              <w:rPr>
                <w:sz w:val="18"/>
                <w:szCs w:val="18"/>
              </w:rPr>
            </w:pPr>
          </w:p>
          <w:p w14:paraId="2D506DC4" w14:textId="77777777" w:rsidR="00776653" w:rsidRDefault="00776653">
            <w:pPr>
              <w:rPr>
                <w:sz w:val="18"/>
                <w:szCs w:val="18"/>
              </w:rPr>
            </w:pPr>
          </w:p>
          <w:p w14:paraId="018FCCE0" w14:textId="77777777" w:rsidR="00776653" w:rsidRDefault="00776653">
            <w:pPr>
              <w:rPr>
                <w:sz w:val="18"/>
                <w:szCs w:val="18"/>
              </w:rPr>
            </w:pPr>
          </w:p>
          <w:p w14:paraId="04B36A98" w14:textId="77777777" w:rsidR="00776653" w:rsidRDefault="00776653">
            <w:pPr>
              <w:rPr>
                <w:sz w:val="18"/>
                <w:szCs w:val="18"/>
              </w:rPr>
            </w:pPr>
          </w:p>
          <w:p w14:paraId="720D0C0E" w14:textId="77777777" w:rsidR="00776653" w:rsidRDefault="00776653">
            <w:pPr>
              <w:rPr>
                <w:sz w:val="18"/>
                <w:szCs w:val="18"/>
              </w:rPr>
            </w:pPr>
          </w:p>
          <w:p w14:paraId="79945B51" w14:textId="77777777" w:rsidR="00776653" w:rsidRDefault="00776653">
            <w:pPr>
              <w:rPr>
                <w:sz w:val="18"/>
                <w:szCs w:val="18"/>
              </w:rPr>
            </w:pPr>
          </w:p>
          <w:p w14:paraId="4B803879" w14:textId="77777777" w:rsidR="00776653" w:rsidRDefault="00776653">
            <w:pPr>
              <w:rPr>
                <w:sz w:val="18"/>
                <w:szCs w:val="18"/>
              </w:rPr>
            </w:pPr>
          </w:p>
          <w:p w14:paraId="11035227" w14:textId="77777777" w:rsidR="003D440E" w:rsidRDefault="00400452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</w:t>
            </w:r>
            <w:r w:rsidR="00ED11BE">
              <w:rPr>
                <w:sz w:val="18"/>
                <w:szCs w:val="18"/>
              </w:rPr>
              <w:t>.</w:t>
            </w:r>
            <w:r w:rsidR="003D440E">
              <w:rPr>
                <w:sz w:val="18"/>
                <w:szCs w:val="18"/>
              </w:rPr>
              <w:t>2 1</w:t>
            </w:r>
            <w:r w:rsidR="00ED11BE">
              <w:rPr>
                <w:sz w:val="18"/>
                <w:szCs w:val="18"/>
              </w:rPr>
              <w:t>.</w:t>
            </w:r>
            <w:r w:rsidR="003D440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A.2.5</w:t>
            </w:r>
            <w:r w:rsidR="00ED11BE">
              <w:rPr>
                <w:sz w:val="18"/>
                <w:szCs w:val="18"/>
              </w:rPr>
              <w:t>.</w:t>
            </w:r>
          </w:p>
          <w:p w14:paraId="47734DA0" w14:textId="77777777" w:rsidR="00722F8B" w:rsidRDefault="00400452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B.2.1</w:t>
            </w:r>
            <w:r w:rsidR="00ED11BE">
              <w:rPr>
                <w:sz w:val="18"/>
                <w:szCs w:val="18"/>
              </w:rPr>
              <w:t>.</w:t>
            </w:r>
          </w:p>
          <w:p w14:paraId="2D75DA74" w14:textId="77777777" w:rsidR="00722F8B" w:rsidRDefault="00722F8B" w:rsidP="00722F8B">
            <w:pPr>
              <w:rPr>
                <w:sz w:val="18"/>
                <w:szCs w:val="18"/>
              </w:rPr>
            </w:pPr>
          </w:p>
          <w:p w14:paraId="1D4A5A20" w14:textId="77777777" w:rsidR="00FE3D78" w:rsidRDefault="00FE3D78" w:rsidP="00722F8B">
            <w:pPr>
              <w:rPr>
                <w:sz w:val="18"/>
                <w:szCs w:val="18"/>
              </w:rPr>
            </w:pPr>
          </w:p>
          <w:p w14:paraId="48704A20" w14:textId="77777777" w:rsidR="00FE3D78" w:rsidRDefault="00FE3D78" w:rsidP="00722F8B">
            <w:pPr>
              <w:rPr>
                <w:sz w:val="18"/>
                <w:szCs w:val="18"/>
              </w:rPr>
            </w:pPr>
          </w:p>
          <w:p w14:paraId="16D898ED" w14:textId="77777777" w:rsidR="00400452" w:rsidRDefault="00400452" w:rsidP="00722F8B">
            <w:pPr>
              <w:rPr>
                <w:sz w:val="18"/>
                <w:szCs w:val="18"/>
              </w:rPr>
            </w:pPr>
          </w:p>
          <w:p w14:paraId="2DC6D82C" w14:textId="77777777" w:rsidR="00400452" w:rsidRDefault="00400452" w:rsidP="00722F8B">
            <w:pPr>
              <w:rPr>
                <w:sz w:val="18"/>
                <w:szCs w:val="18"/>
              </w:rPr>
            </w:pPr>
          </w:p>
          <w:p w14:paraId="405FCCD4" w14:textId="77777777" w:rsidR="00FE3D78" w:rsidRDefault="00FE3D78" w:rsidP="00722F8B">
            <w:pPr>
              <w:rPr>
                <w:sz w:val="18"/>
                <w:szCs w:val="18"/>
              </w:rPr>
            </w:pPr>
          </w:p>
          <w:p w14:paraId="3641A760" w14:textId="77777777" w:rsidR="00722F8B" w:rsidRDefault="00400452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A.2.1</w:t>
            </w:r>
            <w:r w:rsidR="00ED11BE">
              <w:rPr>
                <w:sz w:val="18"/>
                <w:szCs w:val="18"/>
              </w:rPr>
              <w:t>.</w:t>
            </w:r>
          </w:p>
          <w:p w14:paraId="0FBED6DC" w14:textId="77777777" w:rsidR="00722F8B" w:rsidRDefault="00400452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A.2.3</w:t>
            </w:r>
            <w:r w:rsidR="00ED11BE">
              <w:rPr>
                <w:sz w:val="18"/>
                <w:szCs w:val="18"/>
              </w:rPr>
              <w:t>.</w:t>
            </w:r>
            <w:r w:rsidR="00722F8B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A.2.5</w:t>
            </w:r>
            <w:r w:rsidR="00ED11BE">
              <w:rPr>
                <w:sz w:val="18"/>
                <w:szCs w:val="18"/>
              </w:rPr>
              <w:t>.</w:t>
            </w:r>
          </w:p>
          <w:p w14:paraId="27456641" w14:textId="77777777" w:rsidR="00722F8B" w:rsidRDefault="00400452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B.2.1</w:t>
            </w:r>
            <w:r w:rsidR="00ED11BE">
              <w:rPr>
                <w:sz w:val="18"/>
                <w:szCs w:val="18"/>
              </w:rPr>
              <w:t>.</w:t>
            </w:r>
          </w:p>
          <w:p w14:paraId="2C708529" w14:textId="77777777" w:rsidR="00722F8B" w:rsidRPr="003D440E" w:rsidRDefault="00722F8B" w:rsidP="00722F8B">
            <w:pPr>
              <w:rPr>
                <w:sz w:val="18"/>
                <w:szCs w:val="18"/>
              </w:rPr>
            </w:pPr>
          </w:p>
          <w:p w14:paraId="73B13C8D" w14:textId="77777777" w:rsidR="003D440E" w:rsidRDefault="003D440E" w:rsidP="003D440E">
            <w:pPr>
              <w:rPr>
                <w:sz w:val="18"/>
                <w:szCs w:val="18"/>
              </w:rPr>
            </w:pPr>
          </w:p>
          <w:p w14:paraId="716CD213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76C40F9F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5A98362E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1C636073" w14:textId="77777777" w:rsidR="00776653" w:rsidRDefault="00776653" w:rsidP="003D440E">
            <w:pPr>
              <w:rPr>
                <w:sz w:val="18"/>
                <w:szCs w:val="18"/>
              </w:rPr>
            </w:pPr>
          </w:p>
          <w:p w14:paraId="2B77D82C" w14:textId="77777777" w:rsidR="00776653" w:rsidRDefault="00776653" w:rsidP="003D440E">
            <w:pPr>
              <w:rPr>
                <w:sz w:val="18"/>
                <w:szCs w:val="18"/>
              </w:rPr>
            </w:pPr>
          </w:p>
          <w:p w14:paraId="2FACD2E6" w14:textId="77777777" w:rsidR="00776653" w:rsidRDefault="00776653" w:rsidP="003D440E">
            <w:pPr>
              <w:rPr>
                <w:sz w:val="18"/>
                <w:szCs w:val="18"/>
              </w:rPr>
            </w:pPr>
          </w:p>
          <w:p w14:paraId="14237CE7" w14:textId="77777777" w:rsidR="009578B0" w:rsidRDefault="009578B0" w:rsidP="003D440E">
            <w:pPr>
              <w:rPr>
                <w:sz w:val="18"/>
                <w:szCs w:val="18"/>
              </w:rPr>
            </w:pPr>
          </w:p>
          <w:p w14:paraId="307B5800" w14:textId="77777777" w:rsidR="00776653" w:rsidRDefault="00776653" w:rsidP="003D440E">
            <w:pPr>
              <w:rPr>
                <w:sz w:val="18"/>
                <w:szCs w:val="18"/>
              </w:rPr>
            </w:pPr>
          </w:p>
          <w:p w14:paraId="06EBC6AE" w14:textId="77777777" w:rsidR="00400452" w:rsidRDefault="00400452" w:rsidP="003D440E">
            <w:pPr>
              <w:rPr>
                <w:sz w:val="18"/>
                <w:szCs w:val="18"/>
              </w:rPr>
            </w:pPr>
          </w:p>
          <w:p w14:paraId="1E31AA0D" w14:textId="77777777" w:rsidR="00400452" w:rsidRDefault="00400452" w:rsidP="003D440E">
            <w:pPr>
              <w:rPr>
                <w:sz w:val="18"/>
                <w:szCs w:val="18"/>
              </w:rPr>
            </w:pPr>
          </w:p>
          <w:p w14:paraId="725567F9" w14:textId="77777777" w:rsidR="00400452" w:rsidRDefault="00400452" w:rsidP="003D440E">
            <w:pPr>
              <w:rPr>
                <w:sz w:val="18"/>
                <w:szCs w:val="18"/>
              </w:rPr>
            </w:pPr>
          </w:p>
          <w:p w14:paraId="51829E96" w14:textId="77777777" w:rsidR="00400452" w:rsidRDefault="00400452" w:rsidP="003D440E">
            <w:pPr>
              <w:rPr>
                <w:sz w:val="18"/>
                <w:szCs w:val="18"/>
              </w:rPr>
            </w:pPr>
          </w:p>
          <w:p w14:paraId="1B0AC653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07670BDD" w14:textId="77777777" w:rsidR="00722F8B" w:rsidRDefault="00400452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A.2.1</w:t>
            </w:r>
            <w:r w:rsidR="00ED11BE">
              <w:rPr>
                <w:sz w:val="18"/>
                <w:szCs w:val="18"/>
              </w:rPr>
              <w:t>.</w:t>
            </w:r>
            <w:r w:rsidR="00722F8B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A.2.5</w:t>
            </w:r>
            <w:r w:rsidR="00ED11BE">
              <w:rPr>
                <w:sz w:val="18"/>
                <w:szCs w:val="18"/>
              </w:rPr>
              <w:t>.</w:t>
            </w:r>
          </w:p>
          <w:p w14:paraId="173EC91F" w14:textId="77777777" w:rsidR="00722F8B" w:rsidRDefault="00400452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B.2.1</w:t>
            </w:r>
            <w:r w:rsidR="00ED11BE">
              <w:rPr>
                <w:sz w:val="18"/>
                <w:szCs w:val="18"/>
              </w:rPr>
              <w:t>.</w:t>
            </w:r>
          </w:p>
          <w:p w14:paraId="5EB667B4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16B53C22" w14:textId="77777777" w:rsidR="00FE3D78" w:rsidRDefault="00FE3D78" w:rsidP="003D440E">
            <w:pPr>
              <w:rPr>
                <w:sz w:val="18"/>
                <w:szCs w:val="18"/>
              </w:rPr>
            </w:pPr>
          </w:p>
          <w:p w14:paraId="41D0B2BA" w14:textId="77777777" w:rsidR="009578B0" w:rsidRDefault="009578B0" w:rsidP="003D440E">
            <w:pPr>
              <w:rPr>
                <w:sz w:val="18"/>
                <w:szCs w:val="18"/>
              </w:rPr>
            </w:pPr>
          </w:p>
          <w:p w14:paraId="7E656342" w14:textId="77777777" w:rsidR="005E4BBF" w:rsidRDefault="005E4BBF" w:rsidP="003D440E">
            <w:pPr>
              <w:rPr>
                <w:sz w:val="18"/>
                <w:szCs w:val="18"/>
              </w:rPr>
            </w:pPr>
          </w:p>
          <w:p w14:paraId="129DC514" w14:textId="77777777" w:rsidR="00400452" w:rsidRDefault="00400452" w:rsidP="003D440E">
            <w:pPr>
              <w:rPr>
                <w:sz w:val="18"/>
                <w:szCs w:val="18"/>
              </w:rPr>
            </w:pPr>
          </w:p>
          <w:p w14:paraId="499E4B89" w14:textId="77777777" w:rsidR="00400452" w:rsidRDefault="00400452" w:rsidP="003D440E">
            <w:pPr>
              <w:rPr>
                <w:sz w:val="18"/>
                <w:szCs w:val="18"/>
              </w:rPr>
            </w:pPr>
          </w:p>
          <w:p w14:paraId="087807B0" w14:textId="77777777" w:rsidR="00400452" w:rsidRDefault="00400452" w:rsidP="003D440E">
            <w:pPr>
              <w:rPr>
                <w:sz w:val="18"/>
                <w:szCs w:val="18"/>
              </w:rPr>
            </w:pPr>
          </w:p>
          <w:p w14:paraId="7FCB9365" w14:textId="77777777" w:rsidR="00722F8B" w:rsidRDefault="00400452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A.2.1</w:t>
            </w:r>
            <w:r w:rsidR="00ED11BE">
              <w:rPr>
                <w:sz w:val="18"/>
                <w:szCs w:val="18"/>
              </w:rPr>
              <w:t>.</w:t>
            </w:r>
            <w:r w:rsidR="00722F8B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A.2.5</w:t>
            </w:r>
            <w:r w:rsidR="00ED11BE">
              <w:rPr>
                <w:sz w:val="18"/>
                <w:szCs w:val="18"/>
              </w:rPr>
              <w:t>.</w:t>
            </w:r>
          </w:p>
          <w:p w14:paraId="3FE28D31" w14:textId="77777777" w:rsidR="00722F8B" w:rsidRPr="00722F8B" w:rsidRDefault="00400452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B.2.4</w:t>
            </w:r>
            <w:r w:rsidR="00ED11BE">
              <w:rPr>
                <w:sz w:val="18"/>
                <w:szCs w:val="18"/>
              </w:rPr>
              <w:t>.</w:t>
            </w:r>
          </w:p>
          <w:p w14:paraId="714F623F" w14:textId="77777777" w:rsidR="00722F8B" w:rsidRPr="003D440E" w:rsidRDefault="00722F8B" w:rsidP="003D440E">
            <w:pPr>
              <w:rPr>
                <w:sz w:val="18"/>
                <w:szCs w:val="18"/>
              </w:rPr>
            </w:pPr>
          </w:p>
        </w:tc>
      </w:tr>
      <w:tr w:rsidR="00E43550" w:rsidRPr="00C208B7" w14:paraId="01D9287C" w14:textId="77777777" w:rsidTr="0011191E">
        <w:tc>
          <w:tcPr>
            <w:tcW w:w="6516" w:type="dxa"/>
            <w:gridSpan w:val="4"/>
          </w:tcPr>
          <w:p w14:paraId="74780808" w14:textId="53713238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3BD919D6" w14:textId="77777777" w:rsidR="00CD04B1" w:rsidRDefault="00CD04B1">
            <w:pPr>
              <w:rPr>
                <w:sz w:val="18"/>
                <w:szCs w:val="18"/>
              </w:rPr>
            </w:pPr>
          </w:p>
          <w:p w14:paraId="12C0F532" w14:textId="77777777" w:rsidR="005E4BBF" w:rsidRDefault="00FE3D78" w:rsidP="00FE3D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DAN ZA ZDRAVE ZUBE</w:t>
            </w:r>
          </w:p>
          <w:p w14:paraId="0F8B3976" w14:textId="77777777" w:rsidR="007E1839" w:rsidRDefault="007E1839" w:rsidP="00FE3D78">
            <w:pPr>
              <w:jc w:val="center"/>
              <w:rPr>
                <w:sz w:val="18"/>
                <w:szCs w:val="18"/>
              </w:rPr>
            </w:pPr>
          </w:p>
          <w:p w14:paraId="6B28237B" w14:textId="77777777" w:rsidR="007E1839" w:rsidRDefault="007E1839" w:rsidP="007E18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 9. DAN ZA ZDRAVE ZUBE</w:t>
            </w:r>
          </w:p>
          <w:p w14:paraId="7DE607B0" w14:textId="77777777" w:rsidR="007E1839" w:rsidRDefault="007E1839" w:rsidP="007E1839">
            <w:pPr>
              <w:rPr>
                <w:sz w:val="18"/>
                <w:szCs w:val="18"/>
              </w:rPr>
            </w:pPr>
          </w:p>
          <w:p w14:paraId="7CC1DB40" w14:textId="38A082A2" w:rsidR="007E1839" w:rsidRDefault="007E1839" w:rsidP="007E18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IMAM</w:t>
            </w:r>
            <w:r w:rsidR="00071A5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____ TRAJNIH ZUBA.</w:t>
            </w:r>
          </w:p>
          <w:p w14:paraId="3405313E" w14:textId="77777777" w:rsidR="007E1839" w:rsidRDefault="007E1839" w:rsidP="007E18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KARIJES – BOLEST ZUBA</w:t>
            </w:r>
          </w:p>
          <w:p w14:paraId="463EEF44" w14:textId="00C05719" w:rsidR="005E4BBF" w:rsidRPr="007E1839" w:rsidRDefault="007E1839" w:rsidP="005E4B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STOMATOLOG ILI ZUBNI LIJEČNIK</w:t>
            </w:r>
          </w:p>
          <w:p w14:paraId="776DD213" w14:textId="77777777" w:rsidR="005E4BBF" w:rsidRPr="005E4BBF" w:rsidRDefault="005E4BBF" w:rsidP="005E4BBF">
            <w:pPr>
              <w:rPr>
                <w:i/>
                <w:sz w:val="18"/>
                <w:szCs w:val="18"/>
              </w:rPr>
            </w:pPr>
          </w:p>
          <w:p w14:paraId="4B2122F4" w14:textId="77777777" w:rsidR="005E4BBF" w:rsidRPr="00C208B7" w:rsidRDefault="005E4BBF" w:rsidP="005E4BBF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5146D4D0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255F182A" w14:textId="77777777" w:rsidR="0011191E" w:rsidRDefault="0011191E">
            <w:pPr>
              <w:rPr>
                <w:sz w:val="18"/>
                <w:szCs w:val="18"/>
              </w:rPr>
            </w:pPr>
          </w:p>
          <w:p w14:paraId="4C2ECC9D" w14:textId="6198B639" w:rsidR="0011191E" w:rsidRDefault="007E18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samostalno zapisuju podatke o pranju zuba tijekom jednoga tjedna u rubriku za isprekidani tekst na 43. </w:t>
            </w:r>
            <w:r w:rsidR="00071A51">
              <w:rPr>
                <w:sz w:val="18"/>
                <w:szCs w:val="18"/>
              </w:rPr>
              <w:t xml:space="preserve">stranici </w:t>
            </w:r>
            <w:r>
              <w:rPr>
                <w:sz w:val="18"/>
                <w:szCs w:val="18"/>
              </w:rPr>
              <w:t>u udžbeniku.</w:t>
            </w:r>
          </w:p>
          <w:p w14:paraId="3A6C7635" w14:textId="036B4A5E" w:rsidR="0011191E" w:rsidRDefault="007E18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Potrebno je upisati datum te tijekom jednoga tjedna bilježiti kada i koliko puta per</w:t>
            </w:r>
            <w:r w:rsidR="00071A51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zube.</w:t>
            </w:r>
          </w:p>
          <w:p w14:paraId="6DFF9A8E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B1318F" w:rsidRPr="00C208B7" w14:paraId="65E32064" w14:textId="77777777" w:rsidTr="00542069">
        <w:trPr>
          <w:trHeight w:val="56"/>
        </w:trPr>
        <w:tc>
          <w:tcPr>
            <w:tcW w:w="9062" w:type="dxa"/>
            <w:gridSpan w:val="6"/>
          </w:tcPr>
          <w:p w14:paraId="03CCE112" w14:textId="77777777" w:rsidR="00B1318F" w:rsidRPr="00C208B7" w:rsidRDefault="00B1318F" w:rsidP="00542069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B1318F" w:rsidRPr="00447585" w14:paraId="38B26E3B" w14:textId="77777777" w:rsidTr="00542069">
        <w:tc>
          <w:tcPr>
            <w:tcW w:w="4531" w:type="dxa"/>
            <w:gridSpan w:val="2"/>
          </w:tcPr>
          <w:p w14:paraId="0D062B03" w14:textId="77777777" w:rsidR="00B1318F" w:rsidRDefault="00B1318F" w:rsidP="00B1318F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Učenici na ponuđenoj ilustraciji zuba i djece mogu uočavati:</w:t>
            </w:r>
          </w:p>
          <w:p w14:paraId="216BAE7B" w14:textId="77777777" w:rsidR="00B1318F" w:rsidRDefault="00B1318F" w:rsidP="00B1318F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 koliko je djece</w:t>
            </w:r>
          </w:p>
          <w:p w14:paraId="667C30CC" w14:textId="77777777" w:rsidR="00B1318F" w:rsidRDefault="00B1318F" w:rsidP="00B1318F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 koliko je djevojčica</w:t>
            </w:r>
          </w:p>
          <w:p w14:paraId="16D9C8FB" w14:textId="532B0B44" w:rsidR="00B1318F" w:rsidRDefault="00B1318F" w:rsidP="00B1318F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 koliko je dječaka</w:t>
            </w:r>
          </w:p>
          <w:p w14:paraId="355C0AAB" w14:textId="162383FE" w:rsidR="00B1318F" w:rsidRDefault="00B1318F" w:rsidP="00B1318F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 koliko djece drži četkicu za zube</w:t>
            </w:r>
          </w:p>
          <w:p w14:paraId="6B8B5F18" w14:textId="42DE6153" w:rsidR="00B1318F" w:rsidRDefault="00B1318F" w:rsidP="00B1318F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 koliko djece nema duge rukave</w:t>
            </w:r>
          </w:p>
          <w:p w14:paraId="3EE96F9C" w14:textId="04D93456" w:rsidR="00B1318F" w:rsidRDefault="00B1318F" w:rsidP="00B1318F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 koliko vidiš pasti za zube</w:t>
            </w:r>
          </w:p>
          <w:p w14:paraId="5FD51394" w14:textId="14E644CC" w:rsidR="00B1318F" w:rsidRPr="00447585" w:rsidRDefault="00B1318F" w:rsidP="00B1318F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 koliko djece ima crvenu odjeću…</w:t>
            </w:r>
          </w:p>
        </w:tc>
        <w:tc>
          <w:tcPr>
            <w:tcW w:w="4531" w:type="dxa"/>
            <w:gridSpan w:val="4"/>
          </w:tcPr>
          <w:p w14:paraId="0C5D0F0D" w14:textId="27B5A05C" w:rsidR="00B1318F" w:rsidRDefault="00B1318F" w:rsidP="00B1318F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Učenik može oblikovati kratki podsjetnik (za ostale učenike) koji će sadržavati ove podatke:</w:t>
            </w:r>
          </w:p>
          <w:p w14:paraId="7DD5C3B5" w14:textId="10C2D274" w:rsidR="00B1318F" w:rsidRDefault="00B1318F" w:rsidP="00B1318F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 što su mliječni zubi</w:t>
            </w:r>
          </w:p>
          <w:p w14:paraId="1D106FBA" w14:textId="25D09DAD" w:rsidR="00B1318F" w:rsidRDefault="00B1318F" w:rsidP="00B1318F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 koliko imamo trajnih zuba</w:t>
            </w:r>
          </w:p>
          <w:p w14:paraId="4F3DB264" w14:textId="4AA5BF2A" w:rsidR="00B1318F" w:rsidRDefault="00B1318F" w:rsidP="00B1318F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 kako se zovu zubi koji rastu u odrasloj dobi</w:t>
            </w:r>
          </w:p>
          <w:p w14:paraId="53A38FAA" w14:textId="5C8C8777" w:rsidR="00B1318F" w:rsidRDefault="00B1318F" w:rsidP="00B1318F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 što je karijes</w:t>
            </w:r>
          </w:p>
          <w:p w14:paraId="1635B979" w14:textId="7F3A1739" w:rsidR="00B1318F" w:rsidRDefault="00B1318F" w:rsidP="00B1318F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 što su trajni zubi</w:t>
            </w:r>
          </w:p>
          <w:p w14:paraId="691729FB" w14:textId="3336C72F" w:rsidR="00B1318F" w:rsidRPr="00447585" w:rsidRDefault="00B1318F" w:rsidP="00B1318F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 kako čuvamo zube</w:t>
            </w:r>
          </w:p>
        </w:tc>
      </w:tr>
    </w:tbl>
    <w:p w14:paraId="02F2C9EF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07670"/>
    <w:rsid w:val="00014361"/>
    <w:rsid w:val="00071A51"/>
    <w:rsid w:val="0008547E"/>
    <w:rsid w:val="0011191E"/>
    <w:rsid w:val="00181364"/>
    <w:rsid w:val="001B45DA"/>
    <w:rsid w:val="001E1E89"/>
    <w:rsid w:val="002B52A8"/>
    <w:rsid w:val="00317791"/>
    <w:rsid w:val="00323B5B"/>
    <w:rsid w:val="00393959"/>
    <w:rsid w:val="003D440E"/>
    <w:rsid w:val="003E3F0A"/>
    <w:rsid w:val="00400452"/>
    <w:rsid w:val="00563DB5"/>
    <w:rsid w:val="005A7753"/>
    <w:rsid w:val="005E3BEB"/>
    <w:rsid w:val="005E4BBF"/>
    <w:rsid w:val="005F0356"/>
    <w:rsid w:val="006F080E"/>
    <w:rsid w:val="00722F8B"/>
    <w:rsid w:val="00754605"/>
    <w:rsid w:val="00776653"/>
    <w:rsid w:val="00793A34"/>
    <w:rsid w:val="007B02BF"/>
    <w:rsid w:val="007C3660"/>
    <w:rsid w:val="007E1839"/>
    <w:rsid w:val="007E3019"/>
    <w:rsid w:val="00875A3C"/>
    <w:rsid w:val="00883AAE"/>
    <w:rsid w:val="00936292"/>
    <w:rsid w:val="009468B0"/>
    <w:rsid w:val="009578B0"/>
    <w:rsid w:val="00A538C4"/>
    <w:rsid w:val="00A57156"/>
    <w:rsid w:val="00A57B14"/>
    <w:rsid w:val="00B1318F"/>
    <w:rsid w:val="00BB1AAE"/>
    <w:rsid w:val="00BB6D01"/>
    <w:rsid w:val="00BD7C06"/>
    <w:rsid w:val="00C208B7"/>
    <w:rsid w:val="00CD04B1"/>
    <w:rsid w:val="00D64197"/>
    <w:rsid w:val="00E43550"/>
    <w:rsid w:val="00ED11BE"/>
    <w:rsid w:val="00F316A9"/>
    <w:rsid w:val="00FE0EFB"/>
    <w:rsid w:val="00FE3D78"/>
    <w:rsid w:val="00FE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2E4B5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E4B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4BBF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131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1</Pages>
  <Words>760</Words>
  <Characters>4113</Characters>
  <Application>Microsoft Office Word</Application>
  <DocSecurity>0</DocSecurity>
  <Lines>457</Lines>
  <Paragraphs>157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45</cp:revision>
  <dcterms:created xsi:type="dcterms:W3CDTF">2018-11-16T12:25:00Z</dcterms:created>
  <dcterms:modified xsi:type="dcterms:W3CDTF">2020-06-23T14:40:00Z</dcterms:modified>
</cp:coreProperties>
</file>